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C130A3">
      <w:pPr>
        <w:spacing w:line="560" w:lineRule="exact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附表2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621"/>
        <w:gridCol w:w="1623"/>
        <w:gridCol w:w="1626"/>
        <w:gridCol w:w="1626"/>
        <w:gridCol w:w="1629"/>
        <w:gridCol w:w="1626"/>
        <w:gridCol w:w="1626"/>
        <w:gridCol w:w="871"/>
      </w:tblGrid>
      <w:tr w14:paraId="2B14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 w14:paraId="064155FE">
            <w:pPr>
              <w:snapToGrid w:val="0"/>
              <w:jc w:val="center"/>
              <w:rPr>
                <w:rFonts w:ascii="仿宋" w:hAnsi="仿宋" w:cs="仿宋"/>
                <w:b/>
                <w:bCs/>
                <w:szCs w:val="40"/>
              </w:rPr>
            </w:pPr>
            <w:r>
              <w:rPr>
                <w:rFonts w:ascii="仿宋" w:hAnsi="仿宋" w:cs="仿宋"/>
                <w:b/>
                <w:bCs/>
                <w:szCs w:val="40"/>
              </w:rPr>
              <w:t>检查</w:t>
            </w:r>
            <w:r>
              <w:rPr>
                <w:rFonts w:hint="eastAsia" w:ascii="仿宋" w:hAnsi="仿宋" w:cs="仿宋"/>
                <w:b/>
                <w:bCs/>
                <w:szCs w:val="40"/>
              </w:rPr>
              <w:t>人员考核评价</w:t>
            </w:r>
            <w:r>
              <w:rPr>
                <w:rFonts w:ascii="仿宋" w:hAnsi="仿宋" w:cs="仿宋"/>
                <w:b/>
                <w:bCs/>
                <w:szCs w:val="40"/>
              </w:rPr>
              <w:t>表</w:t>
            </w:r>
          </w:p>
        </w:tc>
      </w:tr>
      <w:tr w14:paraId="6C5B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0" w:type="pct"/>
            <w:vMerge w:val="restart"/>
            <w:vAlign w:val="center"/>
          </w:tcPr>
          <w:p w14:paraId="2BE37ABB">
            <w:pPr>
              <w:adjustRightInd w:val="0"/>
              <w:snapToGrid w:val="0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检查</w:t>
            </w:r>
          </w:p>
          <w:p w14:paraId="7A4974F0">
            <w:pPr>
              <w:adjustRightInd w:val="0"/>
              <w:snapToGrid w:val="0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人员</w:t>
            </w:r>
          </w:p>
        </w:tc>
        <w:tc>
          <w:tcPr>
            <w:tcW w:w="3098" w:type="pct"/>
            <w:gridSpan w:val="5"/>
            <w:vAlign w:val="center"/>
          </w:tcPr>
          <w:p w14:paraId="2FA4EC25">
            <w:pPr>
              <w:adjustRightInd w:val="0"/>
              <w:snapToGrid w:val="0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评分指标</w:t>
            </w:r>
          </w:p>
        </w:tc>
        <w:tc>
          <w:tcPr>
            <w:tcW w:w="1240" w:type="pct"/>
            <w:gridSpan w:val="2"/>
            <w:vAlign w:val="center"/>
          </w:tcPr>
          <w:p w14:paraId="107F24D3">
            <w:pPr>
              <w:adjustRightInd w:val="0"/>
              <w:snapToGrid w:val="0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加分项</w:t>
            </w:r>
          </w:p>
        </w:tc>
        <w:tc>
          <w:tcPr>
            <w:tcW w:w="330" w:type="pct"/>
            <w:vMerge w:val="restart"/>
            <w:vAlign w:val="center"/>
          </w:tcPr>
          <w:p w14:paraId="1DCB322C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合计</w:t>
            </w:r>
          </w:p>
        </w:tc>
      </w:tr>
      <w:tr w14:paraId="66D0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30" w:type="pct"/>
            <w:vMerge w:val="continue"/>
            <w:vAlign w:val="center"/>
          </w:tcPr>
          <w:p w14:paraId="22EFC913">
            <w:pPr>
              <w:adjustRightInd w:val="0"/>
              <w:snapToGrid w:val="0"/>
              <w:jc w:val="center"/>
              <w:rPr>
                <w:rFonts w:ascii="仿宋" w:hAnsi="仿宋" w:cs="仿宋"/>
                <w:b/>
                <w:bCs/>
                <w:sz w:val="24"/>
              </w:rPr>
            </w:pPr>
          </w:p>
        </w:tc>
        <w:tc>
          <w:tcPr>
            <w:tcW w:w="618" w:type="pct"/>
            <w:vAlign w:val="center"/>
          </w:tcPr>
          <w:p w14:paraId="60455C06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工作态度及</w:t>
            </w:r>
          </w:p>
          <w:p w14:paraId="4CFE2615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责任心</w:t>
            </w:r>
          </w:p>
          <w:p w14:paraId="6E0B5F4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（30分）</w:t>
            </w:r>
          </w:p>
        </w:tc>
        <w:tc>
          <w:tcPr>
            <w:tcW w:w="619" w:type="pct"/>
            <w:vAlign w:val="center"/>
          </w:tcPr>
          <w:p w14:paraId="10AD02B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工作质量和</w:t>
            </w:r>
          </w:p>
          <w:p w14:paraId="629E1FA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效率</w:t>
            </w:r>
          </w:p>
          <w:p w14:paraId="698B1E10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（30分）</w:t>
            </w:r>
          </w:p>
        </w:tc>
        <w:tc>
          <w:tcPr>
            <w:tcW w:w="620" w:type="pct"/>
            <w:vAlign w:val="center"/>
          </w:tcPr>
          <w:p w14:paraId="683360E5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专业胜任能力</w:t>
            </w:r>
          </w:p>
          <w:p w14:paraId="1A360FA2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（20分）</w:t>
            </w:r>
          </w:p>
        </w:tc>
        <w:tc>
          <w:tcPr>
            <w:tcW w:w="620" w:type="pct"/>
            <w:vAlign w:val="center"/>
          </w:tcPr>
          <w:p w14:paraId="4C0A2B2E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遵守检查纪律</w:t>
            </w:r>
          </w:p>
          <w:p w14:paraId="451CBC21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情况</w:t>
            </w:r>
          </w:p>
          <w:p w14:paraId="13844A50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（10分）</w:t>
            </w:r>
          </w:p>
        </w:tc>
        <w:tc>
          <w:tcPr>
            <w:tcW w:w="620" w:type="pct"/>
            <w:vAlign w:val="center"/>
          </w:tcPr>
          <w:p w14:paraId="12069B4E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团队合作情况</w:t>
            </w:r>
          </w:p>
          <w:p w14:paraId="4B977E8B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（10分）</w:t>
            </w:r>
          </w:p>
        </w:tc>
        <w:tc>
          <w:tcPr>
            <w:tcW w:w="620" w:type="pct"/>
            <w:vAlign w:val="center"/>
          </w:tcPr>
          <w:p w14:paraId="5B41880E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参与检查报告</w:t>
            </w:r>
          </w:p>
          <w:p w14:paraId="126A9A3B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撰写情况</w:t>
            </w:r>
          </w:p>
          <w:p w14:paraId="1C6D1FC5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（3分）</w:t>
            </w:r>
          </w:p>
        </w:tc>
        <w:tc>
          <w:tcPr>
            <w:tcW w:w="620" w:type="pct"/>
            <w:vAlign w:val="center"/>
          </w:tcPr>
          <w:p w14:paraId="6367000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参与检查案例</w:t>
            </w:r>
          </w:p>
          <w:p w14:paraId="0319C6D6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编写情况</w:t>
            </w:r>
          </w:p>
          <w:p w14:paraId="7B10AE6D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（2分）</w:t>
            </w:r>
          </w:p>
        </w:tc>
        <w:tc>
          <w:tcPr>
            <w:tcW w:w="330" w:type="pct"/>
            <w:vMerge w:val="continue"/>
            <w:vAlign w:val="center"/>
          </w:tcPr>
          <w:p w14:paraId="787F1BDA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0D8E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3D57495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</w:t>
            </w:r>
          </w:p>
        </w:tc>
        <w:tc>
          <w:tcPr>
            <w:tcW w:w="618" w:type="pct"/>
            <w:vAlign w:val="center"/>
          </w:tcPr>
          <w:p w14:paraId="1B5AE81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79B0B23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135538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273403C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2D192BB3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4AAB5B7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BC6708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765D2EC1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5433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01832EC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</w:t>
            </w:r>
          </w:p>
        </w:tc>
        <w:tc>
          <w:tcPr>
            <w:tcW w:w="618" w:type="pct"/>
            <w:vAlign w:val="center"/>
          </w:tcPr>
          <w:p w14:paraId="2A97D3B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5651F90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AF2EBF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3323D9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34098B0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920B670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54D102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1397301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6129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B932C0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3</w:t>
            </w:r>
          </w:p>
        </w:tc>
        <w:tc>
          <w:tcPr>
            <w:tcW w:w="618" w:type="pct"/>
            <w:vAlign w:val="center"/>
          </w:tcPr>
          <w:p w14:paraId="096401BD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7240C552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7EB10EB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7F854F5C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E66EE1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BCD118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5C7A0B0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28B33108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7675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65CA04F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4</w:t>
            </w:r>
          </w:p>
        </w:tc>
        <w:tc>
          <w:tcPr>
            <w:tcW w:w="618" w:type="pct"/>
            <w:vAlign w:val="center"/>
          </w:tcPr>
          <w:p w14:paraId="7D1EFF35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7F66C016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C582ABF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5B3EBC0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59857AF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04C6B3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4849C56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330" w:type="pct"/>
            <w:vAlign w:val="center"/>
          </w:tcPr>
          <w:p w14:paraId="44755DE1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2023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0" w:type="pct"/>
            <w:vMerge w:val="restart"/>
            <w:vAlign w:val="center"/>
          </w:tcPr>
          <w:p w14:paraId="0F2E3E40">
            <w:pPr>
              <w:adjustRightInd w:val="0"/>
              <w:snapToGrid w:val="0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总分105分</w:t>
            </w:r>
          </w:p>
        </w:tc>
        <w:tc>
          <w:tcPr>
            <w:tcW w:w="4669" w:type="pct"/>
            <w:gridSpan w:val="8"/>
            <w:vAlign w:val="center"/>
          </w:tcPr>
          <w:p w14:paraId="1E9A2FD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优秀[</w:t>
            </w:r>
            <w:r>
              <w:rPr>
                <w:rFonts w:hint="eastAsia" w:ascii="仿宋" w:hAnsi="仿宋" w:cs="仿宋"/>
                <w:sz w:val="24"/>
              </w:rPr>
              <w:t>85</w:t>
            </w:r>
            <w:r>
              <w:rPr>
                <w:rFonts w:ascii="仿宋" w:hAnsi="仿宋" w:cs="仿宋"/>
                <w:sz w:val="24"/>
              </w:rPr>
              <w:t>≤</w:t>
            </w:r>
            <w:r>
              <w:rPr>
                <w:rFonts w:hint="eastAsia" w:ascii="仿宋" w:hAnsi="仿宋" w:cs="仿宋"/>
                <w:sz w:val="24"/>
              </w:rPr>
              <w:t>总分</w:t>
            </w:r>
            <w:r>
              <w:rPr>
                <w:rFonts w:ascii="仿宋" w:hAnsi="仿宋" w:cs="仿宋"/>
                <w:sz w:val="24"/>
              </w:rPr>
              <w:t>≤</w:t>
            </w:r>
            <w:r>
              <w:rPr>
                <w:rFonts w:hint="eastAsia" w:ascii="仿宋" w:hAnsi="仿宋" w:cs="仿宋"/>
                <w:sz w:val="24"/>
              </w:rPr>
              <w:t>105</w:t>
            </w:r>
            <w:r>
              <w:rPr>
                <w:rFonts w:ascii="仿宋" w:hAnsi="仿宋" w:cs="仿宋"/>
                <w:sz w:val="24"/>
              </w:rPr>
              <w:t>]</w:t>
            </w:r>
          </w:p>
        </w:tc>
      </w:tr>
      <w:tr w14:paraId="42A4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0" w:type="pct"/>
            <w:vMerge w:val="continue"/>
          </w:tcPr>
          <w:p w14:paraId="56D2462B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4669" w:type="pct"/>
            <w:gridSpan w:val="8"/>
            <w:vAlign w:val="center"/>
          </w:tcPr>
          <w:p w14:paraId="737BC67C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合格[</w:t>
            </w:r>
            <w:r>
              <w:rPr>
                <w:rFonts w:hint="eastAsia" w:ascii="仿宋" w:hAnsi="仿宋" w:cs="仿宋"/>
                <w:sz w:val="24"/>
              </w:rPr>
              <w:t>60</w:t>
            </w:r>
            <w:r>
              <w:rPr>
                <w:rFonts w:ascii="仿宋" w:hAnsi="仿宋" w:cs="仿宋"/>
                <w:sz w:val="24"/>
              </w:rPr>
              <w:t>≤</w:t>
            </w:r>
            <w:r>
              <w:rPr>
                <w:rFonts w:hint="eastAsia" w:ascii="仿宋" w:hAnsi="仿宋" w:cs="仿宋"/>
                <w:sz w:val="24"/>
              </w:rPr>
              <w:t>总分</w:t>
            </w:r>
            <w:r>
              <w:rPr>
                <w:rFonts w:ascii="仿宋" w:hAnsi="仿宋" w:cs="仿宋"/>
                <w:sz w:val="24"/>
              </w:rPr>
              <w:t>&lt;</w:t>
            </w:r>
            <w:r>
              <w:rPr>
                <w:rFonts w:hint="eastAsia" w:ascii="仿宋" w:hAnsi="仿宋" w:cs="仿宋"/>
                <w:sz w:val="24"/>
              </w:rPr>
              <w:t>85</w:t>
            </w:r>
            <w:r>
              <w:rPr>
                <w:rFonts w:ascii="仿宋" w:hAnsi="仿宋" w:cs="仿宋"/>
                <w:sz w:val="24"/>
              </w:rPr>
              <w:t>]</w:t>
            </w:r>
          </w:p>
        </w:tc>
      </w:tr>
      <w:tr w14:paraId="6C23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0" w:type="pct"/>
            <w:vMerge w:val="continue"/>
          </w:tcPr>
          <w:p w14:paraId="5755EA5C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4669" w:type="pct"/>
            <w:gridSpan w:val="8"/>
            <w:vAlign w:val="center"/>
          </w:tcPr>
          <w:p w14:paraId="5A5F976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不合格[</w:t>
            </w:r>
            <w:r>
              <w:rPr>
                <w:rFonts w:hint="eastAsia" w:ascii="仿宋" w:hAnsi="仿宋" w:cs="仿宋"/>
                <w:sz w:val="24"/>
              </w:rPr>
              <w:t>总分</w:t>
            </w:r>
            <w:r>
              <w:rPr>
                <w:rFonts w:ascii="仿宋" w:hAnsi="仿宋" w:cs="仿宋"/>
                <w:sz w:val="24"/>
              </w:rPr>
              <w:t>&lt;</w:t>
            </w:r>
            <w:r>
              <w:rPr>
                <w:rFonts w:hint="eastAsia" w:ascii="仿宋" w:hAnsi="仿宋" w:cs="仿宋"/>
                <w:sz w:val="24"/>
              </w:rPr>
              <w:t>60</w:t>
            </w:r>
            <w:r>
              <w:rPr>
                <w:rFonts w:ascii="仿宋" w:hAnsi="仿宋" w:cs="仿宋"/>
                <w:sz w:val="24"/>
              </w:rPr>
              <w:t>]</w:t>
            </w:r>
          </w:p>
        </w:tc>
      </w:tr>
      <w:tr w14:paraId="52AB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</w:tcPr>
          <w:p w14:paraId="0877FC10">
            <w:pPr>
              <w:adjustRightInd w:val="0"/>
              <w:snapToGrid w:val="0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/>
                <w:b/>
                <w:bCs/>
                <w:sz w:val="24"/>
              </w:rPr>
              <w:t>分值</w:t>
            </w:r>
          </w:p>
          <w:p w14:paraId="5F5A6990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b/>
                <w:bCs/>
                <w:sz w:val="24"/>
              </w:rPr>
              <w:t>计算</w:t>
            </w:r>
          </w:p>
        </w:tc>
        <w:tc>
          <w:tcPr>
            <w:tcW w:w="4669" w:type="pct"/>
            <w:gridSpan w:val="8"/>
            <w:vAlign w:val="center"/>
          </w:tcPr>
          <w:p w14:paraId="7A136F18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本表由检查</w:t>
            </w:r>
            <w:r>
              <w:rPr>
                <w:rFonts w:hint="eastAsia" w:ascii="仿宋" w:hAnsi="仿宋" w:cs="仿宋"/>
                <w:sz w:val="24"/>
              </w:rPr>
              <w:t>组长和检查</w:t>
            </w:r>
            <w:r>
              <w:rPr>
                <w:rFonts w:ascii="仿宋" w:hAnsi="仿宋" w:cs="仿宋"/>
                <w:sz w:val="24"/>
              </w:rPr>
              <w:t>人员对组内其他成员的检查表现进行</w:t>
            </w:r>
            <w:r>
              <w:rPr>
                <w:rFonts w:hint="eastAsia" w:ascii="仿宋" w:hAnsi="仿宋" w:cs="仿宋"/>
                <w:sz w:val="24"/>
              </w:rPr>
              <w:t>共同</w:t>
            </w:r>
            <w:r>
              <w:rPr>
                <w:rFonts w:ascii="仿宋" w:hAnsi="仿宋" w:cs="仿宋"/>
                <w:sz w:val="24"/>
              </w:rPr>
              <w:t>打分</w:t>
            </w:r>
            <w:r>
              <w:rPr>
                <w:rFonts w:hint="eastAsia" w:ascii="仿宋" w:hAnsi="仿宋" w:cs="仿宋"/>
                <w:sz w:val="24"/>
              </w:rPr>
              <w:t>，</w:t>
            </w:r>
            <w:r>
              <w:rPr>
                <w:rFonts w:ascii="仿宋" w:hAnsi="仿宋" w:cs="仿宋"/>
                <w:sz w:val="24"/>
              </w:rPr>
              <w:t>检查人员的最终得分按照检查组长和</w:t>
            </w:r>
            <w:r>
              <w:rPr>
                <w:rFonts w:hint="eastAsia" w:ascii="仿宋" w:hAnsi="仿宋" w:cs="仿宋"/>
                <w:sz w:val="24"/>
              </w:rPr>
              <w:t>本组</w:t>
            </w:r>
            <w:r>
              <w:rPr>
                <w:rFonts w:ascii="仿宋" w:hAnsi="仿宋" w:cs="仿宋"/>
                <w:sz w:val="24"/>
              </w:rPr>
              <w:t>检查</w:t>
            </w:r>
            <w:r>
              <w:rPr>
                <w:rFonts w:hint="eastAsia" w:ascii="仿宋" w:hAnsi="仿宋" w:cs="仿宋"/>
                <w:sz w:val="24"/>
              </w:rPr>
              <w:t>人员</w:t>
            </w:r>
            <w:r>
              <w:rPr>
                <w:rFonts w:ascii="仿宋" w:hAnsi="仿宋" w:cs="仿宋"/>
                <w:sz w:val="24"/>
              </w:rPr>
              <w:t>的打分结果加权平均计算，其中检查组长打分占比</w:t>
            </w:r>
            <w:r>
              <w:rPr>
                <w:rFonts w:hint="eastAsia" w:ascii="仿宋" w:hAnsi="仿宋" w:cs="仿宋"/>
                <w:sz w:val="24"/>
              </w:rPr>
              <w:t>7</w:t>
            </w:r>
            <w:r>
              <w:rPr>
                <w:rFonts w:ascii="仿宋" w:hAnsi="仿宋" w:cs="仿宋"/>
                <w:sz w:val="24"/>
              </w:rPr>
              <w:t>0%，</w:t>
            </w:r>
            <w:r>
              <w:rPr>
                <w:rFonts w:hint="eastAsia" w:ascii="仿宋" w:hAnsi="仿宋" w:cs="仿宋"/>
                <w:sz w:val="24"/>
              </w:rPr>
              <w:t>本组</w:t>
            </w:r>
            <w:r>
              <w:rPr>
                <w:rFonts w:ascii="仿宋" w:hAnsi="仿宋" w:cs="仿宋"/>
                <w:sz w:val="24"/>
              </w:rPr>
              <w:t>检查</w:t>
            </w:r>
            <w:r>
              <w:rPr>
                <w:rFonts w:hint="eastAsia" w:ascii="仿宋" w:hAnsi="仿宋" w:cs="仿宋"/>
                <w:sz w:val="24"/>
              </w:rPr>
              <w:t>人员</w:t>
            </w:r>
            <w:r>
              <w:rPr>
                <w:rFonts w:ascii="仿宋" w:hAnsi="仿宋" w:cs="仿宋"/>
                <w:sz w:val="24"/>
              </w:rPr>
              <w:t>打分占比</w:t>
            </w:r>
            <w:r>
              <w:rPr>
                <w:rFonts w:hint="eastAsia" w:ascii="仿宋" w:hAnsi="仿宋" w:cs="仿宋"/>
                <w:sz w:val="24"/>
              </w:rPr>
              <w:t>3</w:t>
            </w:r>
            <w:r>
              <w:rPr>
                <w:rFonts w:ascii="仿宋" w:hAnsi="仿宋" w:cs="仿宋"/>
                <w:sz w:val="24"/>
              </w:rPr>
              <w:t>0%。</w:t>
            </w:r>
          </w:p>
        </w:tc>
      </w:tr>
    </w:tbl>
    <w:p w14:paraId="2CC0C79E">
      <w:pP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843" w:header="851" w:footer="1230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04C26">
    <w:pPr>
      <w:pStyle w:val="8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15 -</w:t>
    </w:r>
    <w:r>
      <w:rPr>
        <w:rFonts w:ascii="宋体" w:hAnsi="宋体" w:eastAsia="宋体"/>
        <w:sz w:val="28"/>
        <w:szCs w:val="28"/>
      </w:rPr>
      <w:fldChar w:fldCharType="end"/>
    </w:r>
  </w:p>
  <w:p w14:paraId="47651211">
    <w:pPr>
      <w:pStyle w:val="8"/>
      <w:ind w:right="640" w:rightChars="2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D8638">
    <w:pPr>
      <w:pStyle w:val="8"/>
      <w:ind w:firstLine="3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16 -</w:t>
    </w:r>
    <w:r>
      <w:rPr>
        <w:rFonts w:ascii="宋体" w:hAnsi="宋体" w:eastAsia="宋体"/>
        <w:sz w:val="28"/>
        <w:szCs w:val="28"/>
      </w:rPr>
      <w:fldChar w:fldCharType="end"/>
    </w:r>
  </w:p>
  <w:p w14:paraId="52F66443">
    <w:pPr>
      <w:pStyle w:val="8"/>
      <w:rPr>
        <w:rFonts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5C7D8">
    <w:pPr>
      <w:pStyle w:val="9"/>
      <w:pBdr>
        <w:bottom w:val="none" w:color="auto" w:sz="0" w:space="0"/>
      </w:pBdr>
      <w:rPr>
        <w:rFonts w:ascii="宋体" w:hAnsi="宋体"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5319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BAF"/>
    <w:rsid w:val="00000057"/>
    <w:rsid w:val="00005F28"/>
    <w:rsid w:val="00007452"/>
    <w:rsid w:val="00010165"/>
    <w:rsid w:val="00012909"/>
    <w:rsid w:val="000218B3"/>
    <w:rsid w:val="00023079"/>
    <w:rsid w:val="00036BE4"/>
    <w:rsid w:val="00042A04"/>
    <w:rsid w:val="0004575D"/>
    <w:rsid w:val="00050DCE"/>
    <w:rsid w:val="00060B68"/>
    <w:rsid w:val="00072C2A"/>
    <w:rsid w:val="00073F15"/>
    <w:rsid w:val="0008390E"/>
    <w:rsid w:val="0008620A"/>
    <w:rsid w:val="00091347"/>
    <w:rsid w:val="00095EA6"/>
    <w:rsid w:val="000A58CE"/>
    <w:rsid w:val="000A7D13"/>
    <w:rsid w:val="000B2D5D"/>
    <w:rsid w:val="000B3C6B"/>
    <w:rsid w:val="000D114A"/>
    <w:rsid w:val="000D29E7"/>
    <w:rsid w:val="000D3AE1"/>
    <w:rsid w:val="000D49A9"/>
    <w:rsid w:val="000D6D77"/>
    <w:rsid w:val="000E2BBB"/>
    <w:rsid w:val="000E3891"/>
    <w:rsid w:val="000F0A52"/>
    <w:rsid w:val="00105200"/>
    <w:rsid w:val="00110922"/>
    <w:rsid w:val="001135BA"/>
    <w:rsid w:val="00113D77"/>
    <w:rsid w:val="0011796A"/>
    <w:rsid w:val="00131E34"/>
    <w:rsid w:val="00136E7F"/>
    <w:rsid w:val="00145F11"/>
    <w:rsid w:val="001475DA"/>
    <w:rsid w:val="0017255E"/>
    <w:rsid w:val="00175681"/>
    <w:rsid w:val="001815BB"/>
    <w:rsid w:val="00197016"/>
    <w:rsid w:val="001A1FAB"/>
    <w:rsid w:val="001B0A6A"/>
    <w:rsid w:val="001D26EE"/>
    <w:rsid w:val="001D5B7B"/>
    <w:rsid w:val="001D7135"/>
    <w:rsid w:val="001D7C49"/>
    <w:rsid w:val="001E110B"/>
    <w:rsid w:val="001E30D2"/>
    <w:rsid w:val="001F0286"/>
    <w:rsid w:val="001F3CB2"/>
    <w:rsid w:val="001F580A"/>
    <w:rsid w:val="001F5A2F"/>
    <w:rsid w:val="00200628"/>
    <w:rsid w:val="00206361"/>
    <w:rsid w:val="0020703B"/>
    <w:rsid w:val="0022392D"/>
    <w:rsid w:val="00226FDF"/>
    <w:rsid w:val="0023430E"/>
    <w:rsid w:val="00235F43"/>
    <w:rsid w:val="002449DA"/>
    <w:rsid w:val="00244BF9"/>
    <w:rsid w:val="002464E1"/>
    <w:rsid w:val="00250B16"/>
    <w:rsid w:val="0026244C"/>
    <w:rsid w:val="00266195"/>
    <w:rsid w:val="00270E76"/>
    <w:rsid w:val="00275E87"/>
    <w:rsid w:val="00277568"/>
    <w:rsid w:val="0029565C"/>
    <w:rsid w:val="002A174D"/>
    <w:rsid w:val="002B05D7"/>
    <w:rsid w:val="002B0D2E"/>
    <w:rsid w:val="002B1F4B"/>
    <w:rsid w:val="002B391C"/>
    <w:rsid w:val="002C620B"/>
    <w:rsid w:val="002E489B"/>
    <w:rsid w:val="00300680"/>
    <w:rsid w:val="00306792"/>
    <w:rsid w:val="003079E3"/>
    <w:rsid w:val="00307E48"/>
    <w:rsid w:val="00317DAF"/>
    <w:rsid w:val="0032620D"/>
    <w:rsid w:val="003338A2"/>
    <w:rsid w:val="00344529"/>
    <w:rsid w:val="0034558D"/>
    <w:rsid w:val="003469AB"/>
    <w:rsid w:val="00347366"/>
    <w:rsid w:val="00367408"/>
    <w:rsid w:val="00374BEA"/>
    <w:rsid w:val="00380F5D"/>
    <w:rsid w:val="003907D7"/>
    <w:rsid w:val="003A42F5"/>
    <w:rsid w:val="003A7598"/>
    <w:rsid w:val="003B2469"/>
    <w:rsid w:val="003B4FFD"/>
    <w:rsid w:val="003D05B2"/>
    <w:rsid w:val="003F2B56"/>
    <w:rsid w:val="003F2ED5"/>
    <w:rsid w:val="00404972"/>
    <w:rsid w:val="00414243"/>
    <w:rsid w:val="0041560F"/>
    <w:rsid w:val="004226BF"/>
    <w:rsid w:val="0042474C"/>
    <w:rsid w:val="00435B0B"/>
    <w:rsid w:val="0044251A"/>
    <w:rsid w:val="0044274C"/>
    <w:rsid w:val="00445D40"/>
    <w:rsid w:val="004479B6"/>
    <w:rsid w:val="00451CF3"/>
    <w:rsid w:val="00457497"/>
    <w:rsid w:val="00474269"/>
    <w:rsid w:val="00476D16"/>
    <w:rsid w:val="0048318B"/>
    <w:rsid w:val="004A25D8"/>
    <w:rsid w:val="004A7B8A"/>
    <w:rsid w:val="004B590B"/>
    <w:rsid w:val="004B7C46"/>
    <w:rsid w:val="004C603B"/>
    <w:rsid w:val="004D27FF"/>
    <w:rsid w:val="004D5D6B"/>
    <w:rsid w:val="004D7BDE"/>
    <w:rsid w:val="004E304E"/>
    <w:rsid w:val="004F5367"/>
    <w:rsid w:val="004F5690"/>
    <w:rsid w:val="0050515F"/>
    <w:rsid w:val="005059EA"/>
    <w:rsid w:val="00514177"/>
    <w:rsid w:val="00516A1A"/>
    <w:rsid w:val="005223A3"/>
    <w:rsid w:val="00524C00"/>
    <w:rsid w:val="00526258"/>
    <w:rsid w:val="00537795"/>
    <w:rsid w:val="00547304"/>
    <w:rsid w:val="00554319"/>
    <w:rsid w:val="00554C25"/>
    <w:rsid w:val="00555A22"/>
    <w:rsid w:val="0055674C"/>
    <w:rsid w:val="00557C4C"/>
    <w:rsid w:val="0056641F"/>
    <w:rsid w:val="0058341C"/>
    <w:rsid w:val="00585BF1"/>
    <w:rsid w:val="005A3527"/>
    <w:rsid w:val="005A6B92"/>
    <w:rsid w:val="005B0B8C"/>
    <w:rsid w:val="005B227C"/>
    <w:rsid w:val="005C36FC"/>
    <w:rsid w:val="005C41CE"/>
    <w:rsid w:val="005D612C"/>
    <w:rsid w:val="005D6425"/>
    <w:rsid w:val="005E647C"/>
    <w:rsid w:val="005F01D1"/>
    <w:rsid w:val="005F320A"/>
    <w:rsid w:val="005F3E36"/>
    <w:rsid w:val="005F54F8"/>
    <w:rsid w:val="005F577F"/>
    <w:rsid w:val="005F7C2F"/>
    <w:rsid w:val="00600BB2"/>
    <w:rsid w:val="00601A51"/>
    <w:rsid w:val="00605BAF"/>
    <w:rsid w:val="00607B8C"/>
    <w:rsid w:val="00610180"/>
    <w:rsid w:val="00625A20"/>
    <w:rsid w:val="00626404"/>
    <w:rsid w:val="00637E98"/>
    <w:rsid w:val="0064632B"/>
    <w:rsid w:val="00661F79"/>
    <w:rsid w:val="006718BB"/>
    <w:rsid w:val="006767B2"/>
    <w:rsid w:val="006841B6"/>
    <w:rsid w:val="00684838"/>
    <w:rsid w:val="00686E91"/>
    <w:rsid w:val="00692105"/>
    <w:rsid w:val="0069513A"/>
    <w:rsid w:val="006B4D66"/>
    <w:rsid w:val="006B6942"/>
    <w:rsid w:val="006C04CF"/>
    <w:rsid w:val="006E08C9"/>
    <w:rsid w:val="006E6181"/>
    <w:rsid w:val="006E67B9"/>
    <w:rsid w:val="006F1016"/>
    <w:rsid w:val="006F150E"/>
    <w:rsid w:val="006F6E49"/>
    <w:rsid w:val="00710830"/>
    <w:rsid w:val="0071590C"/>
    <w:rsid w:val="0072038D"/>
    <w:rsid w:val="00733F5C"/>
    <w:rsid w:val="00743DA5"/>
    <w:rsid w:val="0074652E"/>
    <w:rsid w:val="00762A4B"/>
    <w:rsid w:val="00764ED8"/>
    <w:rsid w:val="007651E7"/>
    <w:rsid w:val="00767C67"/>
    <w:rsid w:val="0077029C"/>
    <w:rsid w:val="007813CE"/>
    <w:rsid w:val="00781C14"/>
    <w:rsid w:val="007A0203"/>
    <w:rsid w:val="007C10EF"/>
    <w:rsid w:val="007C3E8D"/>
    <w:rsid w:val="007C6F2C"/>
    <w:rsid w:val="007D0139"/>
    <w:rsid w:val="007D1046"/>
    <w:rsid w:val="007E3470"/>
    <w:rsid w:val="007E3AE2"/>
    <w:rsid w:val="007E4ADD"/>
    <w:rsid w:val="007E7183"/>
    <w:rsid w:val="007F4934"/>
    <w:rsid w:val="007F4E76"/>
    <w:rsid w:val="007F5EB2"/>
    <w:rsid w:val="007F602D"/>
    <w:rsid w:val="00811E91"/>
    <w:rsid w:val="00817A55"/>
    <w:rsid w:val="00822DD3"/>
    <w:rsid w:val="00834726"/>
    <w:rsid w:val="008508BA"/>
    <w:rsid w:val="008511C2"/>
    <w:rsid w:val="00854001"/>
    <w:rsid w:val="00860C68"/>
    <w:rsid w:val="00863544"/>
    <w:rsid w:val="00865136"/>
    <w:rsid w:val="008764F0"/>
    <w:rsid w:val="00877B18"/>
    <w:rsid w:val="00877C00"/>
    <w:rsid w:val="00883C1D"/>
    <w:rsid w:val="00885019"/>
    <w:rsid w:val="008A17EE"/>
    <w:rsid w:val="008A2D1A"/>
    <w:rsid w:val="008B3247"/>
    <w:rsid w:val="008B5C63"/>
    <w:rsid w:val="008B758E"/>
    <w:rsid w:val="008C0D43"/>
    <w:rsid w:val="008C61BE"/>
    <w:rsid w:val="008D38E6"/>
    <w:rsid w:val="008E3DF0"/>
    <w:rsid w:val="00903F5A"/>
    <w:rsid w:val="0090452F"/>
    <w:rsid w:val="009106F2"/>
    <w:rsid w:val="0091526A"/>
    <w:rsid w:val="0092183C"/>
    <w:rsid w:val="00924B76"/>
    <w:rsid w:val="00926A79"/>
    <w:rsid w:val="00931F6D"/>
    <w:rsid w:val="009340F6"/>
    <w:rsid w:val="00935034"/>
    <w:rsid w:val="00937028"/>
    <w:rsid w:val="00951D4C"/>
    <w:rsid w:val="00956B0A"/>
    <w:rsid w:val="00956E01"/>
    <w:rsid w:val="009665B5"/>
    <w:rsid w:val="0097445D"/>
    <w:rsid w:val="00982D2D"/>
    <w:rsid w:val="00984443"/>
    <w:rsid w:val="0098444E"/>
    <w:rsid w:val="00984966"/>
    <w:rsid w:val="0098705C"/>
    <w:rsid w:val="00991252"/>
    <w:rsid w:val="0099260E"/>
    <w:rsid w:val="00993FCB"/>
    <w:rsid w:val="00995E30"/>
    <w:rsid w:val="0099677B"/>
    <w:rsid w:val="009A27FE"/>
    <w:rsid w:val="009B1152"/>
    <w:rsid w:val="009B3B4E"/>
    <w:rsid w:val="009B5EC2"/>
    <w:rsid w:val="009B7487"/>
    <w:rsid w:val="009C6B1E"/>
    <w:rsid w:val="009D42BF"/>
    <w:rsid w:val="009D62D1"/>
    <w:rsid w:val="009E1977"/>
    <w:rsid w:val="009E4115"/>
    <w:rsid w:val="009E4668"/>
    <w:rsid w:val="009E56BB"/>
    <w:rsid w:val="009F737D"/>
    <w:rsid w:val="00A01374"/>
    <w:rsid w:val="00A23840"/>
    <w:rsid w:val="00A31E78"/>
    <w:rsid w:val="00A344DB"/>
    <w:rsid w:val="00A34D8D"/>
    <w:rsid w:val="00A42F3B"/>
    <w:rsid w:val="00A51001"/>
    <w:rsid w:val="00A55F21"/>
    <w:rsid w:val="00A6477B"/>
    <w:rsid w:val="00A650A2"/>
    <w:rsid w:val="00A85957"/>
    <w:rsid w:val="00A903A2"/>
    <w:rsid w:val="00A90518"/>
    <w:rsid w:val="00A93821"/>
    <w:rsid w:val="00A9497F"/>
    <w:rsid w:val="00AA2D5D"/>
    <w:rsid w:val="00AA3C47"/>
    <w:rsid w:val="00AA7BBA"/>
    <w:rsid w:val="00AB3AC1"/>
    <w:rsid w:val="00AD02DC"/>
    <w:rsid w:val="00AD0E81"/>
    <w:rsid w:val="00AF216C"/>
    <w:rsid w:val="00AF4D59"/>
    <w:rsid w:val="00B174EE"/>
    <w:rsid w:val="00B17C3F"/>
    <w:rsid w:val="00B2343E"/>
    <w:rsid w:val="00B30C18"/>
    <w:rsid w:val="00B335B7"/>
    <w:rsid w:val="00B43123"/>
    <w:rsid w:val="00B51E0E"/>
    <w:rsid w:val="00B5469F"/>
    <w:rsid w:val="00B61090"/>
    <w:rsid w:val="00B66379"/>
    <w:rsid w:val="00B7228B"/>
    <w:rsid w:val="00B7486D"/>
    <w:rsid w:val="00B77CB5"/>
    <w:rsid w:val="00B806B5"/>
    <w:rsid w:val="00B8196E"/>
    <w:rsid w:val="00B85E37"/>
    <w:rsid w:val="00B86E7F"/>
    <w:rsid w:val="00B955EC"/>
    <w:rsid w:val="00BA0E24"/>
    <w:rsid w:val="00BA3A7B"/>
    <w:rsid w:val="00BA560E"/>
    <w:rsid w:val="00BA6762"/>
    <w:rsid w:val="00BB0029"/>
    <w:rsid w:val="00BB063E"/>
    <w:rsid w:val="00BB4A6C"/>
    <w:rsid w:val="00BB530B"/>
    <w:rsid w:val="00BC2135"/>
    <w:rsid w:val="00BD2397"/>
    <w:rsid w:val="00BD5788"/>
    <w:rsid w:val="00BF0023"/>
    <w:rsid w:val="00BF4437"/>
    <w:rsid w:val="00BF5868"/>
    <w:rsid w:val="00BF756A"/>
    <w:rsid w:val="00C04C5C"/>
    <w:rsid w:val="00C13A12"/>
    <w:rsid w:val="00C14A89"/>
    <w:rsid w:val="00C20E78"/>
    <w:rsid w:val="00C34277"/>
    <w:rsid w:val="00C365F6"/>
    <w:rsid w:val="00C4280A"/>
    <w:rsid w:val="00C47937"/>
    <w:rsid w:val="00C60CA1"/>
    <w:rsid w:val="00C62F3C"/>
    <w:rsid w:val="00C6301C"/>
    <w:rsid w:val="00C70CD1"/>
    <w:rsid w:val="00C72D30"/>
    <w:rsid w:val="00C84893"/>
    <w:rsid w:val="00C848AA"/>
    <w:rsid w:val="00C93B90"/>
    <w:rsid w:val="00C96B77"/>
    <w:rsid w:val="00C97905"/>
    <w:rsid w:val="00CA0063"/>
    <w:rsid w:val="00CA5464"/>
    <w:rsid w:val="00CB3F1B"/>
    <w:rsid w:val="00CB47F3"/>
    <w:rsid w:val="00CB7351"/>
    <w:rsid w:val="00CC1145"/>
    <w:rsid w:val="00CC4D52"/>
    <w:rsid w:val="00CC5055"/>
    <w:rsid w:val="00CC5059"/>
    <w:rsid w:val="00CC748F"/>
    <w:rsid w:val="00CD28CF"/>
    <w:rsid w:val="00CE14AC"/>
    <w:rsid w:val="00CE4E6D"/>
    <w:rsid w:val="00CF1848"/>
    <w:rsid w:val="00CF2591"/>
    <w:rsid w:val="00D049F5"/>
    <w:rsid w:val="00D05287"/>
    <w:rsid w:val="00D06A0D"/>
    <w:rsid w:val="00D13D3F"/>
    <w:rsid w:val="00D307E0"/>
    <w:rsid w:val="00D515C5"/>
    <w:rsid w:val="00D62D1D"/>
    <w:rsid w:val="00D62E61"/>
    <w:rsid w:val="00D6404B"/>
    <w:rsid w:val="00D66A5D"/>
    <w:rsid w:val="00D66EE2"/>
    <w:rsid w:val="00D675CF"/>
    <w:rsid w:val="00D75DB7"/>
    <w:rsid w:val="00D832E7"/>
    <w:rsid w:val="00D94C0B"/>
    <w:rsid w:val="00D94D21"/>
    <w:rsid w:val="00D9503D"/>
    <w:rsid w:val="00DA6598"/>
    <w:rsid w:val="00DC2063"/>
    <w:rsid w:val="00DD26F1"/>
    <w:rsid w:val="00DD76EE"/>
    <w:rsid w:val="00DE31AE"/>
    <w:rsid w:val="00DE5229"/>
    <w:rsid w:val="00DE5C01"/>
    <w:rsid w:val="00DE7C16"/>
    <w:rsid w:val="00DF3394"/>
    <w:rsid w:val="00DF77FA"/>
    <w:rsid w:val="00E00139"/>
    <w:rsid w:val="00E022E9"/>
    <w:rsid w:val="00E06ECD"/>
    <w:rsid w:val="00E1119C"/>
    <w:rsid w:val="00E30874"/>
    <w:rsid w:val="00E52A96"/>
    <w:rsid w:val="00E60411"/>
    <w:rsid w:val="00E70130"/>
    <w:rsid w:val="00E829ED"/>
    <w:rsid w:val="00E86C41"/>
    <w:rsid w:val="00E92DEA"/>
    <w:rsid w:val="00E97DFF"/>
    <w:rsid w:val="00EA0647"/>
    <w:rsid w:val="00EA1406"/>
    <w:rsid w:val="00EA6675"/>
    <w:rsid w:val="00EB52E4"/>
    <w:rsid w:val="00EB7181"/>
    <w:rsid w:val="00EB7AC8"/>
    <w:rsid w:val="00EE1043"/>
    <w:rsid w:val="00EE3971"/>
    <w:rsid w:val="00EE5492"/>
    <w:rsid w:val="00EE59E6"/>
    <w:rsid w:val="00EF0C37"/>
    <w:rsid w:val="00EF2A2D"/>
    <w:rsid w:val="00F02BDF"/>
    <w:rsid w:val="00F04ECE"/>
    <w:rsid w:val="00F06B21"/>
    <w:rsid w:val="00F06CE4"/>
    <w:rsid w:val="00F23FDA"/>
    <w:rsid w:val="00F25673"/>
    <w:rsid w:val="00F3142A"/>
    <w:rsid w:val="00F31749"/>
    <w:rsid w:val="00F52D3C"/>
    <w:rsid w:val="00F60C8B"/>
    <w:rsid w:val="00F751A0"/>
    <w:rsid w:val="00F80FF6"/>
    <w:rsid w:val="00F81040"/>
    <w:rsid w:val="00F82456"/>
    <w:rsid w:val="00F86933"/>
    <w:rsid w:val="00F86DDF"/>
    <w:rsid w:val="00F87040"/>
    <w:rsid w:val="00FB5718"/>
    <w:rsid w:val="00FC6E3F"/>
    <w:rsid w:val="00FD5BAA"/>
    <w:rsid w:val="00FE7FFD"/>
    <w:rsid w:val="00FF636F"/>
    <w:rsid w:val="2689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semiHidden/>
    <w:unhideWhenUsed/>
    <w:uiPriority w:val="99"/>
    <w:pPr>
      <w:spacing w:after="120"/>
    </w:pPr>
  </w:style>
  <w:style w:type="paragraph" w:styleId="5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6">
    <w:name w:val="Body Text Indent 2"/>
    <w:basedOn w:val="1"/>
    <w:link w:val="21"/>
    <w:qFormat/>
    <w:uiPriority w:val="0"/>
    <w:pPr>
      <w:ind w:left="-357" w:leftChars="-170" w:firstLine="560" w:firstLineChars="200"/>
    </w:pPr>
    <w:rPr>
      <w:rFonts w:ascii="Times New Roman" w:hAnsi="Times New Roman" w:eastAsia="宋体"/>
      <w:sz w:val="28"/>
      <w:szCs w:val="28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kern w:val="0"/>
      <w:szCs w:val="32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页眉 Char"/>
    <w:link w:val="9"/>
    <w:qFormat/>
    <w:uiPriority w:val="99"/>
    <w:rPr>
      <w:rFonts w:eastAsia="仿宋"/>
      <w:kern w:val="2"/>
      <w:sz w:val="18"/>
      <w:szCs w:val="18"/>
    </w:rPr>
  </w:style>
  <w:style w:type="character" w:customStyle="1" w:styleId="18">
    <w:name w:val="页脚 Char"/>
    <w:link w:val="8"/>
    <w:uiPriority w:val="99"/>
    <w:rPr>
      <w:rFonts w:eastAsia="仿宋"/>
      <w:kern w:val="2"/>
      <w:sz w:val="18"/>
      <w:szCs w:val="18"/>
    </w:rPr>
  </w:style>
  <w:style w:type="character" w:customStyle="1" w:styleId="19">
    <w:name w:val="批注框文本 Char"/>
    <w:link w:val="7"/>
    <w:semiHidden/>
    <w:uiPriority w:val="99"/>
    <w:rPr>
      <w:rFonts w:eastAsia="仿宋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  <w:style w:type="character" w:customStyle="1" w:styleId="21">
    <w:name w:val="正文文本缩进 2 Char"/>
    <w:link w:val="6"/>
    <w:uiPriority w:val="0"/>
    <w:rPr>
      <w:rFonts w:ascii="Times New Roman" w:hAnsi="Times New Roman"/>
      <w:kern w:val="2"/>
      <w:sz w:val="28"/>
      <w:szCs w:val="28"/>
    </w:rPr>
  </w:style>
  <w:style w:type="character" w:customStyle="1" w:styleId="22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3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paragraph" w:customStyle="1" w:styleId="24">
    <w:name w:val="Lef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customStyle="1" w:styleId="25">
    <w:name w:val="日期 Char"/>
    <w:link w:val="5"/>
    <w:semiHidden/>
    <w:qFormat/>
    <w:uiPriority w:val="99"/>
    <w:rPr>
      <w:rFonts w:eastAsia="仿宋"/>
      <w:kern w:val="2"/>
      <w:sz w:val="32"/>
      <w:szCs w:val="22"/>
    </w:rPr>
  </w:style>
  <w:style w:type="character" w:customStyle="1" w:styleId="26">
    <w:name w:val="正文文本 Char"/>
    <w:link w:val="4"/>
    <w:semiHidden/>
    <w:qFormat/>
    <w:uiPriority w:val="99"/>
    <w:rPr>
      <w:rFonts w:eastAsia="仿宋"/>
      <w:kern w:val="2"/>
      <w:sz w:val="32"/>
      <w:szCs w:val="22"/>
    </w:rPr>
  </w:style>
  <w:style w:type="character" w:customStyle="1" w:styleId="27">
    <w:name w:val="bigtext2"/>
    <w:uiPriority w:val="99"/>
    <w:rPr>
      <w:rFonts w:ascii="??" w:hAnsi="??" w:cs="Times New Roman"/>
      <w:sz w:val="21"/>
      <w:szCs w:val="21"/>
    </w:rPr>
  </w:style>
  <w:style w:type="character" w:customStyle="1" w:styleId="28">
    <w:name w:val="标题 Char"/>
    <w:link w:val="11"/>
    <w:uiPriority w:val="0"/>
    <w:rPr>
      <w:rFonts w:ascii="Calibri Light" w:hAnsi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5E6D-AD2A-4ACB-9D77-107701216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5137</Words>
  <Characters>5235</Characters>
  <Lines>40</Lines>
  <Paragraphs>11</Paragraphs>
  <TotalTime>0</TotalTime>
  <ScaleCrop>false</ScaleCrop>
  <LinksUpToDate>false</LinksUpToDate>
  <CharactersWithSpaces>5376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2026-04-24T08:41:00Z</dcterms:created>
  <dc:creator>冉丽娟</dc:creator>
  <cp:lastModifiedBy>赵季宁</cp:lastModifiedBy>
  <cp:lastPrinted>2017-03-30T08:33:00Z</cp:lastPrinted>
  <dcterms:modified xsi:type="dcterms:W3CDTF">2026-04-24T08:48:21Z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eyJoZGlkIjoiNDBkZjVkYjhkOWUwMTllZDM5YWJjNTNlZWU0OTBmODYiLCJ1c2VySWQiOiIxMTUxODU5MzAxIn0=</vt:lpwstr>
  </property>
  <property fmtid="{D5CDD505-2E9C-101B-9397-08002B2CF9AE}" pid="3" name="KSOProductBuildVer">
    <vt:lpwstr>2052-12.1.0.25865</vt:lpwstr>
  </property>
  <property fmtid="{D5CDD505-2E9C-101B-9397-08002B2CF9AE}" pid="4" name="ICV">
    <vt:lpwstr>4432F30AD02E41D08D862A9149F7A962_12</vt:lpwstr>
  </property>
</Properties>
</file>