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F42" w:rsidRDefault="00973F42" w:rsidP="00973F42">
      <w:pPr>
        <w:spacing w:line="560" w:lineRule="exact"/>
        <w:jc w:val="left"/>
        <w:rPr>
          <w:rFonts w:ascii="仿宋_GB2312" w:eastAsia="仿宋_GB2312" w:hAnsi="Times New Roman"/>
          <w:sz w:val="32"/>
          <w:szCs w:val="32"/>
        </w:rPr>
      </w:pPr>
      <w:r w:rsidRPr="00973F42">
        <w:rPr>
          <w:rFonts w:ascii="仿宋_GB2312" w:eastAsia="仿宋_GB2312" w:hAnsi="Times New Roman" w:hint="eastAsia"/>
          <w:sz w:val="32"/>
          <w:szCs w:val="32"/>
        </w:rPr>
        <w:t>附件：</w:t>
      </w:r>
    </w:p>
    <w:p w:rsidR="00973F42" w:rsidRPr="00973F42" w:rsidRDefault="00973F42" w:rsidP="00973F42">
      <w:pPr>
        <w:pStyle w:val="a0"/>
        <w:ind w:left="1470" w:right="1470"/>
      </w:pPr>
    </w:p>
    <w:p w:rsidR="00DE5DDF" w:rsidRDefault="00A17FE6" w:rsidP="00DE5DDF">
      <w:pPr>
        <w:spacing w:line="560" w:lineRule="exact"/>
        <w:jc w:val="center"/>
        <w:rPr>
          <w:rFonts w:ascii="Times New Roman" w:eastAsia="黑体" w:hAnsi="Times New Roman"/>
          <w:sz w:val="44"/>
          <w:szCs w:val="44"/>
        </w:rPr>
      </w:pPr>
      <w:r>
        <w:rPr>
          <w:rFonts w:ascii="Times New Roman" w:eastAsia="黑体" w:hAnsi="Times New Roman" w:hint="eastAsia"/>
          <w:sz w:val="44"/>
          <w:szCs w:val="44"/>
        </w:rPr>
        <w:t>湖南省资产评估协会章程</w:t>
      </w:r>
    </w:p>
    <w:p w:rsidR="00DE5DDF" w:rsidRPr="00F7453C" w:rsidRDefault="00973F42" w:rsidP="00DE5DDF">
      <w:pPr>
        <w:spacing w:line="560" w:lineRule="exact"/>
        <w:jc w:val="center"/>
        <w:rPr>
          <w:rFonts w:ascii="仿宋_GB2312" w:eastAsia="仿宋_GB2312"/>
          <w:sz w:val="32"/>
          <w:szCs w:val="32"/>
        </w:rPr>
      </w:pPr>
      <w:r>
        <w:rPr>
          <w:rFonts w:ascii="仿宋_GB2312" w:eastAsia="仿宋_GB2312" w:hint="eastAsia"/>
          <w:sz w:val="32"/>
          <w:szCs w:val="32"/>
        </w:rPr>
        <w:t>（修订征求意见稿</w:t>
      </w:r>
      <w:r w:rsidR="00DE5DDF" w:rsidRPr="002A5F26">
        <w:rPr>
          <w:rFonts w:ascii="仿宋_GB2312" w:eastAsia="仿宋_GB2312" w:hint="eastAsia"/>
          <w:sz w:val="32"/>
          <w:szCs w:val="32"/>
        </w:rPr>
        <w:t>）</w:t>
      </w:r>
    </w:p>
    <w:p w:rsidR="003F65B4" w:rsidRDefault="003F65B4" w:rsidP="00DE5DDF">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44"/>
          <w:szCs w:val="44"/>
        </w:rPr>
      </w:pP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第一章</w:t>
      </w:r>
      <w:r>
        <w:rPr>
          <w:rFonts w:ascii="Times New Roman" w:eastAsia="黑体" w:hAnsi="Times New Roman"/>
          <w:sz w:val="32"/>
          <w:szCs w:val="32"/>
        </w:rPr>
        <w:t xml:space="preserve">  </w:t>
      </w:r>
      <w:r>
        <w:rPr>
          <w:rFonts w:ascii="Times New Roman" w:eastAsia="黑体" w:hAnsi="Times New Roman"/>
          <w:sz w:val="32"/>
          <w:szCs w:val="32"/>
        </w:rPr>
        <w:t>总则</w:t>
      </w:r>
    </w:p>
    <w:p w:rsidR="00536C01" w:rsidRPr="006B69DB" w:rsidRDefault="00A17FE6" w:rsidP="00A2683D">
      <w:pPr>
        <w:pStyle w:val="a4"/>
        <w:autoSpaceDE w:val="0"/>
        <w:autoSpaceDN w:val="0"/>
        <w:adjustRightInd w:val="0"/>
        <w:snapToGrid w:val="0"/>
        <w:spacing w:after="0" w:line="560" w:lineRule="exact"/>
        <w:ind w:firstLineChars="200" w:firstLine="643"/>
        <w:jc w:val="left"/>
        <w:textAlignment w:val="baseline"/>
        <w:rPr>
          <w:rFonts w:eastAsia="仿宋_GB2312"/>
          <w:kern w:val="0"/>
          <w:sz w:val="32"/>
          <w:szCs w:val="32"/>
        </w:rPr>
      </w:pPr>
      <w:r>
        <w:rPr>
          <w:rFonts w:ascii="Times New Roman" w:eastAsia="仿宋_GB2312" w:hAnsi="Times New Roman"/>
          <w:b/>
          <w:sz w:val="32"/>
          <w:szCs w:val="32"/>
        </w:rPr>
        <w:t>第一条</w:t>
      </w:r>
      <w:r>
        <w:rPr>
          <w:rFonts w:ascii="Times New Roman" w:eastAsia="仿宋_GB2312" w:hAnsi="Times New Roman"/>
          <w:b/>
          <w:sz w:val="32"/>
          <w:szCs w:val="32"/>
        </w:rPr>
        <w:t xml:space="preserve"> </w:t>
      </w:r>
      <w:r w:rsidRPr="00DE5DDF">
        <w:rPr>
          <w:rFonts w:eastAsia="仿宋_GB2312"/>
          <w:kern w:val="0"/>
          <w:sz w:val="32"/>
          <w:szCs w:val="32"/>
        </w:rPr>
        <w:t>湖南省资产评估协会</w:t>
      </w:r>
      <w:r w:rsidRPr="006B69DB">
        <w:rPr>
          <w:rFonts w:eastAsia="仿宋_GB2312"/>
          <w:kern w:val="0"/>
          <w:sz w:val="32"/>
          <w:szCs w:val="32"/>
        </w:rPr>
        <w:t>是由</w:t>
      </w:r>
      <w:r w:rsidRPr="006B69DB">
        <w:rPr>
          <w:rFonts w:eastAsia="仿宋_GB2312" w:hint="eastAsia"/>
          <w:kern w:val="0"/>
          <w:sz w:val="32"/>
          <w:szCs w:val="32"/>
        </w:rPr>
        <w:t>湖南省资产评估</w:t>
      </w:r>
      <w:r w:rsidR="00B94BBE" w:rsidRPr="006B69DB">
        <w:rPr>
          <w:rFonts w:eastAsia="仿宋_GB2312" w:hint="eastAsia"/>
          <w:kern w:val="0"/>
          <w:sz w:val="32"/>
          <w:szCs w:val="32"/>
        </w:rPr>
        <w:t>行业</w:t>
      </w:r>
      <w:r w:rsidR="0051720B" w:rsidRPr="006B69DB">
        <w:rPr>
          <w:rFonts w:eastAsia="仿宋_GB2312" w:hint="eastAsia"/>
          <w:kern w:val="0"/>
          <w:sz w:val="32"/>
          <w:szCs w:val="32"/>
        </w:rPr>
        <w:t>（以下简称行业）的资产评估机构</w:t>
      </w:r>
      <w:r w:rsidR="00B94BBE" w:rsidRPr="006B69DB">
        <w:rPr>
          <w:rFonts w:eastAsia="仿宋_GB2312" w:hint="eastAsia"/>
          <w:kern w:val="0"/>
          <w:sz w:val="32"/>
          <w:szCs w:val="32"/>
        </w:rPr>
        <w:t>和</w:t>
      </w:r>
      <w:r w:rsidR="0051720B" w:rsidRPr="006B69DB">
        <w:rPr>
          <w:rFonts w:eastAsia="仿宋_GB2312" w:hint="eastAsia"/>
          <w:kern w:val="0"/>
          <w:sz w:val="32"/>
          <w:szCs w:val="32"/>
        </w:rPr>
        <w:t>资产评估师</w:t>
      </w:r>
      <w:r w:rsidR="0051720B" w:rsidRPr="006B69DB">
        <w:rPr>
          <w:rFonts w:eastAsia="仿宋_GB2312" w:hint="eastAsia"/>
          <w:kern w:val="0"/>
          <w:sz w:val="32"/>
          <w:szCs w:val="32"/>
        </w:rPr>
        <w:t xml:space="preserve"> </w:t>
      </w:r>
      <w:r w:rsidRPr="006B69DB">
        <w:rPr>
          <w:rFonts w:eastAsia="仿宋_GB2312"/>
          <w:kern w:val="0"/>
          <w:sz w:val="32"/>
          <w:szCs w:val="32"/>
        </w:rPr>
        <w:t>自愿结成的全省性行业性、非营利性社会团体。</w:t>
      </w:r>
    </w:p>
    <w:p w:rsidR="00536C01" w:rsidRPr="006B69DB" w:rsidRDefault="00B94BBE" w:rsidP="006B69DB">
      <w:pPr>
        <w:pStyle w:val="a4"/>
        <w:autoSpaceDE w:val="0"/>
        <w:autoSpaceDN w:val="0"/>
        <w:adjustRightInd w:val="0"/>
        <w:snapToGrid w:val="0"/>
        <w:spacing w:after="0" w:line="560" w:lineRule="exact"/>
        <w:ind w:firstLineChars="200" w:firstLine="640"/>
        <w:jc w:val="left"/>
        <w:textAlignment w:val="baseline"/>
        <w:rPr>
          <w:rFonts w:eastAsia="仿宋_GB2312"/>
          <w:kern w:val="0"/>
          <w:sz w:val="32"/>
          <w:szCs w:val="32"/>
        </w:rPr>
      </w:pPr>
      <w:r w:rsidRPr="006B69DB">
        <w:rPr>
          <w:rFonts w:eastAsia="仿宋_GB2312"/>
          <w:kern w:val="0"/>
          <w:sz w:val="32"/>
          <w:szCs w:val="32"/>
        </w:rPr>
        <w:t>本会的</w:t>
      </w:r>
      <w:r w:rsidR="00A17FE6" w:rsidRPr="006B69DB">
        <w:rPr>
          <w:rFonts w:eastAsia="仿宋_GB2312"/>
          <w:kern w:val="0"/>
          <w:sz w:val="32"/>
          <w:szCs w:val="32"/>
        </w:rPr>
        <w:t>英文名称为</w:t>
      </w:r>
      <w:bookmarkStart w:id="0" w:name="OLE_LINK72"/>
      <w:bookmarkStart w:id="1" w:name="OLE_LINK71"/>
      <w:bookmarkStart w:id="2" w:name="OLE_LINK70"/>
      <w:r w:rsidR="00B66131" w:rsidRPr="00B66131">
        <w:rPr>
          <w:rFonts w:ascii="Times New Roman" w:eastAsia="仿宋_GB2312" w:hAnsi="Times New Roman"/>
          <w:kern w:val="0"/>
          <w:sz w:val="32"/>
          <w:szCs w:val="32"/>
        </w:rPr>
        <w:t>The</w:t>
      </w:r>
      <w:bookmarkEnd w:id="0"/>
      <w:r w:rsidR="00B66131">
        <w:rPr>
          <w:rFonts w:ascii="Times New Roman" w:eastAsia="仿宋_GB2312" w:hAnsi="Times New Roman" w:hint="eastAsia"/>
          <w:kern w:val="0"/>
          <w:sz w:val="32"/>
          <w:szCs w:val="32"/>
        </w:rPr>
        <w:t xml:space="preserve"> </w:t>
      </w:r>
      <w:r w:rsidR="00B66131" w:rsidRPr="00B66131">
        <w:rPr>
          <w:rFonts w:ascii="Times New Roman" w:eastAsia="仿宋_GB2312" w:hAnsi="Times New Roman"/>
          <w:kern w:val="0"/>
          <w:sz w:val="32"/>
          <w:szCs w:val="32"/>
        </w:rPr>
        <w:t xml:space="preserve">Hunan </w:t>
      </w:r>
      <w:bookmarkStart w:id="3" w:name="OLE_LINK73"/>
      <w:bookmarkEnd w:id="1"/>
      <w:r w:rsidR="00B66131" w:rsidRPr="00B66131">
        <w:rPr>
          <w:rFonts w:ascii="Times New Roman" w:eastAsia="仿宋_GB2312" w:hAnsi="Times New Roman"/>
          <w:kern w:val="0"/>
          <w:sz w:val="32"/>
          <w:szCs w:val="32"/>
        </w:rPr>
        <w:t>Provincial</w:t>
      </w:r>
      <w:bookmarkEnd w:id="2"/>
      <w:bookmarkEnd w:id="3"/>
      <w:r w:rsidR="00B66131" w:rsidRPr="006B69DB">
        <w:rPr>
          <w:rFonts w:ascii="Times New Roman" w:eastAsia="仿宋_GB2312" w:hAnsi="Times New Roman"/>
          <w:kern w:val="0"/>
          <w:sz w:val="32"/>
          <w:szCs w:val="32"/>
        </w:rPr>
        <w:t xml:space="preserve"> </w:t>
      </w:r>
      <w:r w:rsidR="00A17FE6" w:rsidRPr="006B69DB">
        <w:rPr>
          <w:rFonts w:ascii="Times New Roman" w:eastAsia="仿宋_GB2312" w:hAnsi="Times New Roman"/>
          <w:kern w:val="0"/>
          <w:sz w:val="32"/>
          <w:szCs w:val="32"/>
        </w:rPr>
        <w:t>Appraisal Society</w:t>
      </w:r>
      <w:r w:rsidR="00A17FE6" w:rsidRPr="006B69DB">
        <w:rPr>
          <w:rFonts w:eastAsia="仿宋_GB2312"/>
          <w:kern w:val="0"/>
          <w:sz w:val="32"/>
          <w:szCs w:val="32"/>
        </w:rPr>
        <w:t>，缩写为</w:t>
      </w:r>
      <w:r w:rsidR="00A17FE6" w:rsidRPr="006B69DB">
        <w:rPr>
          <w:rFonts w:ascii="Times New Roman" w:eastAsia="仿宋_GB2312" w:hAnsi="Times New Roman"/>
          <w:kern w:val="0"/>
          <w:sz w:val="32"/>
          <w:szCs w:val="32"/>
        </w:rPr>
        <w:t>H</w:t>
      </w:r>
      <w:r w:rsidR="000219DB" w:rsidRPr="006B69DB">
        <w:rPr>
          <w:rFonts w:ascii="Times New Roman" w:eastAsia="仿宋_GB2312" w:hAnsi="Times New Roman" w:hint="eastAsia"/>
          <w:kern w:val="0"/>
          <w:sz w:val="32"/>
          <w:szCs w:val="32"/>
        </w:rPr>
        <w:t>N</w:t>
      </w:r>
      <w:r w:rsidR="00A17FE6" w:rsidRPr="006B69DB">
        <w:rPr>
          <w:rFonts w:ascii="Times New Roman" w:eastAsia="仿宋_GB2312" w:hAnsi="Times New Roman"/>
          <w:kern w:val="0"/>
          <w:sz w:val="32"/>
          <w:szCs w:val="32"/>
        </w:rPr>
        <w:t>AS</w:t>
      </w:r>
      <w:r w:rsidR="00A17FE6" w:rsidRPr="006B69DB">
        <w:rPr>
          <w:rFonts w:eastAsia="仿宋_GB2312"/>
          <w:kern w:val="0"/>
          <w:sz w:val="32"/>
          <w:szCs w:val="32"/>
        </w:rPr>
        <w:t>。</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本会会员分布和活动地</w:t>
      </w:r>
      <w:r>
        <w:rPr>
          <w:rFonts w:ascii="Times New Roman" w:eastAsia="仿宋_GB2312" w:hAnsi="Times New Roman"/>
          <w:color w:val="000000"/>
          <w:kern w:val="0"/>
          <w:sz w:val="32"/>
          <w:szCs w:val="32"/>
        </w:rPr>
        <w:t>域为</w:t>
      </w:r>
      <w:r w:rsidRPr="006B69DB">
        <w:rPr>
          <w:rFonts w:ascii="Times New Roman" w:eastAsia="仿宋_GB2312" w:hAnsi="Times New Roman"/>
          <w:sz w:val="32"/>
          <w:szCs w:val="32"/>
        </w:rPr>
        <w:t>湖南省。</w:t>
      </w:r>
    </w:p>
    <w:p w:rsidR="00536C01" w:rsidRPr="006B69DB" w:rsidRDefault="00A17FE6" w:rsidP="00A2683D">
      <w:pPr>
        <w:pStyle w:val="a4"/>
        <w:numPr>
          <w:ilvl w:val="0"/>
          <w:numId w:val="1"/>
        </w:numPr>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color w:val="000000"/>
          <w:kern w:val="0"/>
          <w:sz w:val="32"/>
          <w:szCs w:val="32"/>
        </w:rPr>
      </w:pPr>
      <w:r w:rsidRPr="006B69DB">
        <w:rPr>
          <w:rFonts w:ascii="Times New Roman" w:eastAsia="仿宋_GB2312" w:hAnsi="Times New Roman"/>
          <w:color w:val="000000"/>
          <w:kern w:val="0"/>
          <w:sz w:val="32"/>
          <w:szCs w:val="32"/>
        </w:rPr>
        <w:t>本会的宗旨是：坚持以马克思列宁主义、毛泽东思想、邓小平理论、</w:t>
      </w:r>
      <w:r w:rsidRPr="006B69DB">
        <w:rPr>
          <w:rFonts w:ascii="Times New Roman" w:eastAsia="仿宋_GB2312" w:hAnsi="Times New Roman"/>
          <w:color w:val="000000"/>
          <w:kern w:val="0"/>
          <w:sz w:val="32"/>
          <w:szCs w:val="32"/>
        </w:rPr>
        <w:t>“</w:t>
      </w:r>
      <w:r w:rsidRPr="006B69DB">
        <w:rPr>
          <w:rFonts w:ascii="Times New Roman" w:eastAsia="仿宋_GB2312" w:hAnsi="Times New Roman"/>
          <w:color w:val="000000"/>
          <w:kern w:val="0"/>
          <w:sz w:val="32"/>
          <w:szCs w:val="32"/>
        </w:rPr>
        <w:t>三个代表</w:t>
      </w:r>
      <w:r w:rsidRPr="006B69DB">
        <w:rPr>
          <w:rFonts w:ascii="Times New Roman" w:eastAsia="仿宋_GB2312" w:hAnsi="Times New Roman"/>
          <w:color w:val="000000"/>
          <w:kern w:val="0"/>
          <w:sz w:val="32"/>
          <w:szCs w:val="32"/>
        </w:rPr>
        <w:t>”</w:t>
      </w:r>
      <w:r w:rsidRPr="006B69DB">
        <w:rPr>
          <w:rFonts w:ascii="Times New Roman" w:eastAsia="仿宋_GB2312" w:hAnsi="Times New Roman"/>
          <w:color w:val="000000"/>
          <w:kern w:val="0"/>
          <w:sz w:val="32"/>
          <w:szCs w:val="32"/>
        </w:rPr>
        <w:t>重要思想、科学发展观、习近平新时代中国特色社会主义思想为指导</w:t>
      </w:r>
      <w:r w:rsidRPr="006B69DB">
        <w:rPr>
          <w:rFonts w:ascii="Times New Roman" w:eastAsia="仿宋_GB2312" w:hAnsi="Times New Roman" w:hint="eastAsia"/>
          <w:color w:val="000000"/>
          <w:kern w:val="0"/>
          <w:sz w:val="32"/>
          <w:szCs w:val="32"/>
        </w:rPr>
        <w:t>，依照《中华人民共和国资产评估法》（以下简称《资产评估法》）等法律、法规进行行业自律管理；服务会员、服务行业、服务国家经济社会发展，维护社会公共利益和会员合法权益；监督会员规范执业，提升行业服务能力和社会公信力，促进行业持续健康发展。</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本会遵守宪法、法律、法规和国家政策，</w:t>
      </w:r>
      <w:proofErr w:type="gramStart"/>
      <w:r>
        <w:rPr>
          <w:rFonts w:ascii="Times New Roman" w:eastAsia="仿宋_GB2312" w:hAnsi="Times New Roman"/>
          <w:sz w:val="32"/>
          <w:szCs w:val="32"/>
        </w:rPr>
        <w:t>践行</w:t>
      </w:r>
      <w:proofErr w:type="gramEnd"/>
      <w:r>
        <w:rPr>
          <w:rFonts w:ascii="Times New Roman" w:eastAsia="仿宋_GB2312" w:hAnsi="Times New Roman"/>
          <w:sz w:val="32"/>
          <w:szCs w:val="32"/>
        </w:rPr>
        <w:t>社会主义核心价值观，弘扬爱国主义精神，遵守社会道德风尚，自觉加强诚信自律建设。</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lastRenderedPageBreak/>
        <w:t>第三条</w:t>
      </w:r>
      <w:r>
        <w:rPr>
          <w:rFonts w:ascii="Times New Roman" w:eastAsia="仿宋_GB2312" w:hAnsi="Times New Roman"/>
          <w:sz w:val="32"/>
          <w:szCs w:val="32"/>
        </w:rPr>
        <w:t xml:space="preserve"> </w:t>
      </w:r>
      <w:r>
        <w:rPr>
          <w:rFonts w:ascii="Times New Roman" w:eastAsia="仿宋_GB2312" w:hAnsi="Times New Roman"/>
          <w:sz w:val="32"/>
          <w:szCs w:val="32"/>
        </w:rPr>
        <w:t>本会坚持中国共产党的全面领导，根据中国共产党章程的规定，设立中国共产党的组织，开展党的活动，为党组织的活动提供必要条件。</w:t>
      </w:r>
    </w:p>
    <w:p w:rsidR="00536C01" w:rsidRPr="006B69DB" w:rsidRDefault="00A17FE6" w:rsidP="00A2683D">
      <w:pPr>
        <w:pStyle w:val="a4"/>
        <w:autoSpaceDE w:val="0"/>
        <w:autoSpaceDN w:val="0"/>
        <w:adjustRightInd w:val="0"/>
        <w:snapToGrid w:val="0"/>
        <w:spacing w:after="0" w:line="560" w:lineRule="exact"/>
        <w:ind w:firstLineChars="200" w:firstLine="692"/>
        <w:jc w:val="left"/>
        <w:textAlignment w:val="baseline"/>
        <w:rPr>
          <w:rFonts w:ascii="Times New Roman" w:eastAsia="仿宋_GB2312" w:hAnsi="Times New Roman"/>
          <w:spacing w:val="13"/>
          <w:sz w:val="32"/>
          <w:szCs w:val="32"/>
        </w:rPr>
      </w:pPr>
      <w:r>
        <w:rPr>
          <w:rFonts w:ascii="Times New Roman" w:eastAsia="仿宋_GB2312" w:hAnsi="Times New Roman"/>
          <w:spacing w:val="13"/>
          <w:sz w:val="32"/>
          <w:szCs w:val="32"/>
        </w:rPr>
        <w:t>本会的登记管理机关是</w:t>
      </w:r>
      <w:r w:rsidRPr="006B69DB">
        <w:rPr>
          <w:rFonts w:ascii="Times New Roman" w:eastAsia="仿宋_GB2312" w:hAnsi="Times New Roman" w:hint="eastAsia"/>
          <w:spacing w:val="13"/>
          <w:sz w:val="32"/>
          <w:szCs w:val="32"/>
        </w:rPr>
        <w:t>湖南省民政厅</w:t>
      </w:r>
      <w:r>
        <w:rPr>
          <w:rFonts w:ascii="Times New Roman" w:eastAsia="仿宋_GB2312" w:hAnsi="Times New Roman"/>
          <w:spacing w:val="13"/>
          <w:sz w:val="32"/>
          <w:szCs w:val="32"/>
        </w:rPr>
        <w:t>，业务主管单位是</w:t>
      </w:r>
      <w:r w:rsidRPr="006B69DB">
        <w:rPr>
          <w:rFonts w:ascii="Times New Roman" w:eastAsia="仿宋_GB2312" w:hAnsi="Times New Roman" w:hint="eastAsia"/>
          <w:spacing w:val="13"/>
          <w:sz w:val="32"/>
          <w:szCs w:val="32"/>
        </w:rPr>
        <w:t>湖南省财政厅</w:t>
      </w:r>
      <w:r w:rsidRPr="006B69DB">
        <w:rPr>
          <w:rFonts w:ascii="Times New Roman" w:eastAsia="仿宋_GB2312" w:hAnsi="Times New Roman"/>
          <w:spacing w:val="13"/>
          <w:sz w:val="32"/>
          <w:szCs w:val="32"/>
        </w:rPr>
        <w:t>。</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本会党的工作接受</w:t>
      </w:r>
      <w:r>
        <w:rPr>
          <w:rFonts w:ascii="Times New Roman" w:eastAsia="仿宋_GB2312" w:hAnsi="Times New Roman"/>
          <w:spacing w:val="13"/>
          <w:sz w:val="32"/>
          <w:szCs w:val="32"/>
        </w:rPr>
        <w:t>党委</w:t>
      </w:r>
      <w:r>
        <w:rPr>
          <w:rFonts w:ascii="Times New Roman" w:eastAsia="仿宋_GB2312" w:hAnsi="Times New Roman"/>
          <w:sz w:val="32"/>
          <w:szCs w:val="32"/>
        </w:rPr>
        <w:t>社会工作部的统一领导。</w:t>
      </w:r>
    </w:p>
    <w:p w:rsidR="008C589A" w:rsidRPr="006B69DB" w:rsidRDefault="008C589A" w:rsidP="006B69DB">
      <w:pPr>
        <w:pStyle w:val="a4"/>
        <w:autoSpaceDE w:val="0"/>
        <w:autoSpaceDN w:val="0"/>
        <w:adjustRightInd w:val="0"/>
        <w:snapToGrid w:val="0"/>
        <w:spacing w:after="0" w:line="560" w:lineRule="exact"/>
        <w:ind w:firstLineChars="200" w:firstLine="692"/>
        <w:jc w:val="left"/>
        <w:textAlignment w:val="baseline"/>
        <w:rPr>
          <w:rFonts w:ascii="Times New Roman" w:eastAsia="仿宋_GB2312" w:hAnsi="Times New Roman"/>
          <w:spacing w:val="13"/>
          <w:sz w:val="32"/>
          <w:szCs w:val="32"/>
        </w:rPr>
      </w:pPr>
      <w:r w:rsidRPr="006B69DB">
        <w:rPr>
          <w:rFonts w:ascii="Times New Roman" w:eastAsia="仿宋_GB2312" w:hAnsi="Times New Roman" w:hint="eastAsia"/>
          <w:spacing w:val="13"/>
          <w:sz w:val="32"/>
          <w:szCs w:val="32"/>
        </w:rPr>
        <w:t>本会接受湖南省财政厅、湖南省民政厅和中国资产评估协会的业务指导和监督管理。</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第四条</w:t>
      </w:r>
      <w:r>
        <w:rPr>
          <w:rFonts w:ascii="Times New Roman" w:eastAsia="仿宋_GB2312" w:hAnsi="Times New Roman"/>
          <w:sz w:val="32"/>
          <w:szCs w:val="32"/>
        </w:rPr>
        <w:t xml:space="preserve"> </w:t>
      </w:r>
      <w:r>
        <w:rPr>
          <w:rFonts w:ascii="Times New Roman" w:eastAsia="仿宋_GB2312" w:hAnsi="Times New Roman"/>
          <w:sz w:val="32"/>
          <w:szCs w:val="32"/>
        </w:rPr>
        <w:t>本会负责人包括会长、副会长、秘书长。</w:t>
      </w:r>
    </w:p>
    <w:p w:rsidR="003F65B4"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第五条</w:t>
      </w:r>
      <w:r>
        <w:rPr>
          <w:rFonts w:ascii="Times New Roman" w:eastAsia="仿宋_GB2312" w:hAnsi="Times New Roman"/>
          <w:sz w:val="32"/>
          <w:szCs w:val="32"/>
        </w:rPr>
        <w:t xml:space="preserve"> </w:t>
      </w:r>
      <w:r>
        <w:rPr>
          <w:rFonts w:ascii="Times New Roman" w:eastAsia="仿宋_GB2312" w:hAnsi="Times New Roman"/>
          <w:sz w:val="32"/>
          <w:szCs w:val="32"/>
        </w:rPr>
        <w:t>本</w:t>
      </w:r>
      <w:r w:rsidRPr="006B69DB">
        <w:rPr>
          <w:rFonts w:ascii="Times New Roman" w:eastAsia="仿宋_GB2312" w:hAnsi="Times New Roman"/>
          <w:color w:val="000000"/>
          <w:kern w:val="0"/>
          <w:sz w:val="32"/>
          <w:szCs w:val="32"/>
        </w:rPr>
        <w:t>会的住所设在湖南省</w:t>
      </w:r>
      <w:r w:rsidRPr="006B69DB">
        <w:rPr>
          <w:rFonts w:ascii="Times New Roman" w:eastAsia="仿宋_GB2312" w:hAnsi="Times New Roman" w:hint="eastAsia"/>
          <w:color w:val="000000"/>
          <w:kern w:val="0"/>
          <w:sz w:val="32"/>
          <w:szCs w:val="32"/>
        </w:rPr>
        <w:t>长沙市</w:t>
      </w:r>
      <w:r>
        <w:rPr>
          <w:rFonts w:ascii="Times New Roman" w:eastAsia="仿宋_GB2312" w:hAnsi="Times New Roman"/>
          <w:sz w:val="32"/>
          <w:szCs w:val="32"/>
        </w:rPr>
        <w:t>。</w:t>
      </w:r>
    </w:p>
    <w:p w:rsidR="008D58EA" w:rsidRDefault="008D58EA"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第二章</w:t>
      </w:r>
      <w:r>
        <w:rPr>
          <w:rFonts w:ascii="Times New Roman" w:eastAsia="黑体" w:hAnsi="Times New Roman"/>
          <w:sz w:val="32"/>
          <w:szCs w:val="32"/>
        </w:rPr>
        <w:t xml:space="preserve">  </w:t>
      </w:r>
      <w:r>
        <w:rPr>
          <w:rFonts w:ascii="Times New Roman" w:eastAsia="黑体" w:hAnsi="Times New Roman"/>
          <w:sz w:val="32"/>
          <w:szCs w:val="32"/>
        </w:rPr>
        <w:t>业务范围</w:t>
      </w:r>
    </w:p>
    <w:p w:rsidR="0025770C" w:rsidRDefault="00A17FE6" w:rsidP="00973F42">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第六条</w:t>
      </w:r>
      <w:r>
        <w:rPr>
          <w:rFonts w:ascii="Times New Roman" w:eastAsia="仿宋_GB2312" w:hAnsi="Times New Roman"/>
          <w:sz w:val="32"/>
          <w:szCs w:val="32"/>
        </w:rPr>
        <w:t xml:space="preserve"> </w:t>
      </w:r>
      <w:r>
        <w:rPr>
          <w:rFonts w:ascii="Times New Roman" w:eastAsia="仿宋_GB2312" w:hAnsi="Times New Roman"/>
          <w:sz w:val="32"/>
          <w:szCs w:val="32"/>
        </w:rPr>
        <w:t>本会的业务范围：</w:t>
      </w:r>
      <w:bookmarkStart w:id="4" w:name="OLE_LINK60"/>
      <w:bookmarkStart w:id="5" w:name="OLE_LINK61"/>
    </w:p>
    <w:p w:rsidR="00973F42" w:rsidRDefault="000E63C3" w:rsidP="0025770C">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（一）</w:t>
      </w:r>
      <w:r w:rsidR="00B93998" w:rsidRPr="006B69DB">
        <w:rPr>
          <w:rFonts w:ascii="Times New Roman" w:eastAsia="仿宋_GB2312" w:hAnsi="Times New Roman" w:hint="eastAsia"/>
          <w:sz w:val="32"/>
          <w:szCs w:val="32"/>
        </w:rPr>
        <w:t>依法</w:t>
      </w:r>
      <w:r w:rsidRPr="006B69DB">
        <w:rPr>
          <w:rFonts w:ascii="Times New Roman" w:eastAsia="仿宋_GB2312" w:hAnsi="Times New Roman" w:hint="eastAsia"/>
          <w:sz w:val="32"/>
          <w:szCs w:val="32"/>
        </w:rPr>
        <w:t>履行《资产评估法》规定的职责</w:t>
      </w:r>
      <w:r w:rsidR="00973F42">
        <w:rPr>
          <w:rFonts w:ascii="Times New Roman" w:eastAsia="仿宋_GB2312" w:hAnsi="Times New Roman" w:hint="eastAsia"/>
          <w:sz w:val="32"/>
          <w:szCs w:val="32"/>
        </w:rPr>
        <w:t>：</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1</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制定会员自律管理办法，对会员实行自律管理；</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2.</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贯彻评估基本准则、评估执业准则和职业道德准则；</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3.</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组织开展会员继续教育</w:t>
      </w:r>
      <w:r w:rsidR="00B93998" w:rsidRPr="006B69DB">
        <w:rPr>
          <w:rFonts w:ascii="Times New Roman" w:eastAsia="仿宋_GB2312" w:hAnsi="Times New Roman" w:hint="eastAsia"/>
          <w:sz w:val="32"/>
          <w:szCs w:val="32"/>
        </w:rPr>
        <w:t>和人才建设工作</w:t>
      </w:r>
      <w:r w:rsidRPr="006B69DB">
        <w:rPr>
          <w:rFonts w:ascii="Times New Roman" w:eastAsia="仿宋_GB2312" w:hAnsi="Times New Roman" w:hint="eastAsia"/>
          <w:sz w:val="32"/>
          <w:szCs w:val="32"/>
        </w:rPr>
        <w:t>；</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4.</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建立会员信用档案，将会员遵守法律、行政法规和评估准则的情况记入信用档案，并向社会公开；</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5.</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检查会员建立风险防范机制的情况；</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6.</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受理对会员的投诉、举报，受理会员的申诉，调解会员执业纠纷；</w:t>
      </w:r>
    </w:p>
    <w:p w:rsidR="00973F42"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lastRenderedPageBreak/>
        <w:t>7.</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规范会员从业行为，定期对会员出具的评估报告进行检查，按照相关规定对会员给予奖惩，并将奖惩情况及时报告有关评估行政管理部门；</w:t>
      </w:r>
    </w:p>
    <w:p w:rsidR="008C3B1A" w:rsidRPr="006B69DB" w:rsidRDefault="008C3B1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8.</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保障会员依法开展业务，维护会员合法权益。</w:t>
      </w:r>
    </w:p>
    <w:bookmarkEnd w:id="4"/>
    <w:bookmarkEnd w:id="5"/>
    <w:p w:rsidR="008C589A" w:rsidRPr="006B69DB" w:rsidRDefault="008C589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w:t>
      </w:r>
      <w:r w:rsidR="00866402">
        <w:rPr>
          <w:rFonts w:ascii="Times New Roman" w:eastAsia="仿宋_GB2312" w:hAnsi="Times New Roman" w:hint="eastAsia"/>
          <w:sz w:val="32"/>
          <w:szCs w:val="32"/>
        </w:rPr>
        <w:t>二</w:t>
      </w:r>
      <w:r w:rsidRPr="006B69DB">
        <w:rPr>
          <w:rFonts w:ascii="Times New Roman" w:eastAsia="仿宋_GB2312" w:hAnsi="Times New Roman" w:hint="eastAsia"/>
          <w:sz w:val="32"/>
          <w:szCs w:val="32"/>
        </w:rPr>
        <w:t>）</w:t>
      </w:r>
      <w:r w:rsidR="00B93998" w:rsidRPr="006B69DB">
        <w:rPr>
          <w:rFonts w:ascii="Times New Roman" w:eastAsia="仿宋_GB2312" w:hAnsi="Times New Roman" w:hint="eastAsia"/>
          <w:sz w:val="32"/>
          <w:szCs w:val="32"/>
        </w:rPr>
        <w:t>制定并组织实施本省行业发展规划；</w:t>
      </w:r>
    </w:p>
    <w:p w:rsidR="000E63C3" w:rsidRPr="006B69DB" w:rsidRDefault="008C589A"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w:t>
      </w:r>
      <w:r w:rsidR="00866402">
        <w:rPr>
          <w:rFonts w:ascii="Times New Roman" w:eastAsia="仿宋_GB2312" w:hAnsi="Times New Roman" w:hint="eastAsia"/>
          <w:sz w:val="32"/>
          <w:szCs w:val="32"/>
        </w:rPr>
        <w:t>三</w:t>
      </w:r>
      <w:r w:rsidRPr="006B69DB">
        <w:rPr>
          <w:rFonts w:ascii="Times New Roman" w:eastAsia="仿宋_GB2312" w:hAnsi="Times New Roman" w:hint="eastAsia"/>
          <w:sz w:val="32"/>
          <w:szCs w:val="32"/>
        </w:rPr>
        <w:t>）</w:t>
      </w:r>
      <w:r w:rsidR="00EF706D" w:rsidRPr="006B69DB">
        <w:rPr>
          <w:rFonts w:ascii="Times New Roman" w:eastAsia="仿宋_GB2312" w:hAnsi="Times New Roman" w:hint="eastAsia"/>
          <w:sz w:val="32"/>
          <w:szCs w:val="32"/>
        </w:rPr>
        <w:t>组织实施资产评估师职业资格全国统一考试湖南考区的工作；</w:t>
      </w:r>
    </w:p>
    <w:p w:rsidR="000E63C3" w:rsidRPr="006B69DB" w:rsidRDefault="000E63C3"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w:t>
      </w:r>
      <w:r w:rsidR="00866402">
        <w:rPr>
          <w:rFonts w:ascii="Times New Roman" w:eastAsia="仿宋_GB2312" w:hAnsi="Times New Roman" w:cs="Times New Roman" w:hint="eastAsia"/>
          <w:sz w:val="32"/>
          <w:szCs w:val="32"/>
        </w:rPr>
        <w:t>四</w:t>
      </w:r>
      <w:r w:rsidRPr="006B69DB">
        <w:rPr>
          <w:rFonts w:ascii="Times New Roman" w:eastAsia="仿宋_GB2312" w:hAnsi="Times New Roman" w:cs="Times New Roman" w:hint="eastAsia"/>
          <w:sz w:val="32"/>
          <w:szCs w:val="32"/>
        </w:rPr>
        <w:t>）组织业务交流，开展调查研究和学术探讨；</w:t>
      </w:r>
    </w:p>
    <w:p w:rsidR="000E63C3" w:rsidRPr="006B69DB" w:rsidRDefault="000E63C3"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w:t>
      </w:r>
      <w:r w:rsidR="00866402">
        <w:rPr>
          <w:rFonts w:ascii="Times New Roman" w:eastAsia="仿宋_GB2312" w:hAnsi="Times New Roman" w:cs="Times New Roman" w:hint="eastAsia"/>
          <w:sz w:val="32"/>
          <w:szCs w:val="32"/>
        </w:rPr>
        <w:t>五</w:t>
      </w:r>
      <w:r w:rsidRPr="006B69DB">
        <w:rPr>
          <w:rFonts w:ascii="Times New Roman" w:eastAsia="仿宋_GB2312" w:hAnsi="Times New Roman" w:cs="Times New Roman" w:hint="eastAsia"/>
          <w:sz w:val="32"/>
          <w:szCs w:val="32"/>
        </w:rPr>
        <w:t>）开展行业省际交往活动，积极参与中国资产评估协会组织的国际交流活动；</w:t>
      </w:r>
    </w:p>
    <w:p w:rsidR="000E63C3" w:rsidRPr="006B69DB" w:rsidRDefault="000E63C3"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w:t>
      </w:r>
      <w:r w:rsidR="00866402">
        <w:rPr>
          <w:rFonts w:ascii="Times New Roman" w:eastAsia="仿宋_GB2312" w:hAnsi="Times New Roman" w:cs="Times New Roman" w:hint="eastAsia"/>
          <w:sz w:val="32"/>
          <w:szCs w:val="32"/>
        </w:rPr>
        <w:t>六</w:t>
      </w:r>
      <w:r w:rsidRPr="006B69DB">
        <w:rPr>
          <w:rFonts w:ascii="Times New Roman" w:eastAsia="仿宋_GB2312" w:hAnsi="Times New Roman" w:cs="Times New Roman" w:hint="eastAsia"/>
          <w:sz w:val="32"/>
          <w:szCs w:val="32"/>
        </w:rPr>
        <w:t>）开展本省资产评估行业宣传；</w:t>
      </w:r>
    </w:p>
    <w:p w:rsidR="00BE2B67" w:rsidRPr="006B69DB" w:rsidRDefault="00BE2B67"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w:t>
      </w:r>
      <w:r w:rsidR="00866402">
        <w:rPr>
          <w:rFonts w:ascii="Times New Roman" w:eastAsia="仿宋_GB2312" w:hAnsi="Times New Roman" w:hint="eastAsia"/>
          <w:sz w:val="32"/>
          <w:szCs w:val="32"/>
        </w:rPr>
        <w:t>七</w:t>
      </w:r>
      <w:r w:rsidRPr="006B69DB">
        <w:rPr>
          <w:rFonts w:ascii="Times New Roman" w:eastAsia="仿宋_GB2312" w:hAnsi="Times New Roman" w:hint="eastAsia"/>
          <w:sz w:val="32"/>
          <w:szCs w:val="32"/>
        </w:rPr>
        <w:t>）推进全省资产评估行业信息化建设</w:t>
      </w:r>
      <w:r w:rsidR="000E63C3" w:rsidRPr="006B69DB">
        <w:rPr>
          <w:rFonts w:ascii="Times New Roman" w:eastAsia="仿宋_GB2312" w:hAnsi="Times New Roman" w:hint="eastAsia"/>
          <w:sz w:val="32"/>
          <w:szCs w:val="32"/>
        </w:rPr>
        <w:t>；</w:t>
      </w:r>
    </w:p>
    <w:p w:rsidR="00536C01" w:rsidRPr="006B69DB" w:rsidRDefault="008C589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bookmarkStart w:id="6" w:name="OLE_LINK4"/>
      <w:bookmarkStart w:id="7" w:name="OLE_LINK5"/>
      <w:r w:rsidRPr="006B69DB">
        <w:rPr>
          <w:rFonts w:ascii="Times New Roman" w:eastAsia="仿宋_GB2312" w:hAnsi="Times New Roman" w:hint="eastAsia"/>
          <w:sz w:val="32"/>
          <w:szCs w:val="32"/>
        </w:rPr>
        <w:t>（</w:t>
      </w:r>
      <w:r w:rsidR="00866402">
        <w:rPr>
          <w:rFonts w:ascii="Times New Roman" w:eastAsia="仿宋_GB2312" w:hAnsi="Times New Roman" w:hint="eastAsia"/>
          <w:sz w:val="32"/>
          <w:szCs w:val="32"/>
        </w:rPr>
        <w:t>八</w:t>
      </w:r>
      <w:bookmarkStart w:id="8" w:name="_GoBack"/>
      <w:bookmarkEnd w:id="8"/>
      <w:r w:rsidRPr="006B69DB">
        <w:rPr>
          <w:rFonts w:ascii="Times New Roman" w:eastAsia="仿宋_GB2312" w:hAnsi="Times New Roman" w:hint="eastAsia"/>
          <w:sz w:val="32"/>
          <w:szCs w:val="32"/>
        </w:rPr>
        <w:t>）</w:t>
      </w:r>
      <w:bookmarkEnd w:id="6"/>
      <w:bookmarkEnd w:id="7"/>
      <w:r w:rsidR="00A3771A" w:rsidRPr="006B69DB">
        <w:rPr>
          <w:rFonts w:ascii="Times New Roman" w:eastAsia="仿宋_GB2312" w:hAnsi="Times New Roman" w:hint="eastAsia"/>
          <w:sz w:val="32"/>
          <w:szCs w:val="32"/>
        </w:rPr>
        <w:t>办理法律、行政法规规定和</w:t>
      </w:r>
      <w:r w:rsidR="008C3B1A" w:rsidRPr="006B69DB">
        <w:rPr>
          <w:rFonts w:ascii="Times New Roman" w:eastAsia="仿宋_GB2312" w:hAnsi="Times New Roman" w:hint="eastAsia"/>
          <w:sz w:val="32"/>
          <w:szCs w:val="32"/>
        </w:rPr>
        <w:t>政府部门</w:t>
      </w:r>
      <w:r w:rsidR="00A3771A" w:rsidRPr="006B69DB">
        <w:rPr>
          <w:rFonts w:ascii="Times New Roman" w:eastAsia="仿宋_GB2312" w:hAnsi="Times New Roman" w:hint="eastAsia"/>
          <w:sz w:val="32"/>
          <w:szCs w:val="32"/>
        </w:rPr>
        <w:t>委托或授权的其他有关工作。</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业务范围中属于法律、法规等规定须经批准的事项，依法经批准后开展。</w:t>
      </w:r>
    </w:p>
    <w:p w:rsidR="008D58EA" w:rsidRDefault="008D58EA"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第三章</w:t>
      </w:r>
      <w:r>
        <w:rPr>
          <w:rFonts w:ascii="Times New Roman" w:eastAsia="黑体" w:hAnsi="Times New Roman"/>
          <w:sz w:val="32"/>
          <w:szCs w:val="32"/>
        </w:rPr>
        <w:t xml:space="preserve">  </w:t>
      </w:r>
      <w:r>
        <w:rPr>
          <w:rFonts w:ascii="Times New Roman" w:eastAsia="黑体" w:hAnsi="Times New Roman"/>
          <w:sz w:val="32"/>
          <w:szCs w:val="32"/>
        </w:rPr>
        <w:t>会员</w:t>
      </w:r>
    </w:p>
    <w:p w:rsidR="00BE2B67" w:rsidRPr="000E63C3" w:rsidRDefault="00A17FE6" w:rsidP="000E63C3">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第七条</w:t>
      </w:r>
      <w:r>
        <w:rPr>
          <w:rFonts w:ascii="Times New Roman" w:eastAsia="仿宋_GB2312" w:hAnsi="Times New Roman"/>
          <w:sz w:val="32"/>
          <w:szCs w:val="32"/>
        </w:rPr>
        <w:t xml:space="preserve"> </w:t>
      </w:r>
      <w:r>
        <w:rPr>
          <w:rFonts w:ascii="Times New Roman" w:eastAsia="仿宋_GB2312" w:hAnsi="Times New Roman"/>
          <w:sz w:val="32"/>
          <w:szCs w:val="32"/>
        </w:rPr>
        <w:t>本会的会员为</w:t>
      </w:r>
      <w:r w:rsidRPr="006B69DB">
        <w:rPr>
          <w:rFonts w:ascii="Times New Roman" w:eastAsia="仿宋_GB2312" w:hAnsi="Times New Roman"/>
          <w:sz w:val="32"/>
          <w:szCs w:val="32"/>
        </w:rPr>
        <w:t>单位会员和个人会员</w:t>
      </w:r>
      <w:r>
        <w:rPr>
          <w:rFonts w:ascii="Times New Roman" w:eastAsia="仿宋_GB2312" w:hAnsi="Times New Roman"/>
          <w:sz w:val="32"/>
          <w:szCs w:val="32"/>
        </w:rPr>
        <w:t>。</w:t>
      </w:r>
    </w:p>
    <w:p w:rsidR="00A3771A" w:rsidRDefault="00A17FE6" w:rsidP="006B69DB">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第八条</w:t>
      </w:r>
      <w:r>
        <w:rPr>
          <w:rFonts w:ascii="Times New Roman" w:eastAsia="仿宋_GB2312" w:hAnsi="Times New Roman"/>
          <w:sz w:val="32"/>
          <w:szCs w:val="32"/>
        </w:rPr>
        <w:t xml:space="preserve"> </w:t>
      </w:r>
      <w:r>
        <w:rPr>
          <w:rFonts w:ascii="Times New Roman" w:eastAsia="仿宋_GB2312" w:hAnsi="Times New Roman"/>
          <w:sz w:val="32"/>
          <w:szCs w:val="32"/>
        </w:rPr>
        <w:t>拥护本会章程，符合下列条件的，可以自愿申请加入本会：</w:t>
      </w:r>
    </w:p>
    <w:p w:rsidR="00B93998" w:rsidRPr="006B69DB" w:rsidRDefault="00B93998"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lastRenderedPageBreak/>
        <w:t>（一）依法批准设立的资产评估机构，可申请成为本会单位会员。</w:t>
      </w:r>
    </w:p>
    <w:p w:rsidR="00B93998" w:rsidRDefault="00B93998"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（二）参加资产评估师</w:t>
      </w:r>
      <w:r w:rsidR="003D5267" w:rsidRPr="006B69DB">
        <w:rPr>
          <w:rFonts w:ascii="Times New Roman" w:eastAsia="仿宋_GB2312" w:hAnsi="Times New Roman" w:hint="eastAsia"/>
          <w:sz w:val="32"/>
          <w:szCs w:val="32"/>
        </w:rPr>
        <w:t>职业资格</w:t>
      </w:r>
      <w:r w:rsidRPr="006B69DB">
        <w:rPr>
          <w:rFonts w:ascii="Times New Roman" w:eastAsia="仿宋_GB2312" w:hAnsi="Times New Roman" w:hint="eastAsia"/>
          <w:sz w:val="32"/>
          <w:szCs w:val="32"/>
        </w:rPr>
        <w:t>全国统一考试合格者可申请成为本会个人会员。</w:t>
      </w:r>
      <w:bookmarkStart w:id="9" w:name="OLE_LINK83"/>
      <w:bookmarkStart w:id="10" w:name="OLE_LINK84"/>
      <w:r w:rsidR="00FF031A" w:rsidRPr="006B69DB">
        <w:rPr>
          <w:rFonts w:ascii="Times New Roman" w:eastAsia="仿宋_GB2312" w:hAnsi="Times New Roman" w:hint="eastAsia"/>
          <w:sz w:val="32"/>
          <w:szCs w:val="32"/>
        </w:rPr>
        <w:t>个人会员分为执业会员和非执业会员。</w:t>
      </w:r>
      <w:bookmarkEnd w:id="9"/>
      <w:bookmarkEnd w:id="10"/>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第九条</w:t>
      </w:r>
      <w:r>
        <w:rPr>
          <w:rFonts w:ascii="Times New Roman" w:eastAsia="仿宋_GB2312" w:hAnsi="Times New Roman"/>
          <w:sz w:val="32"/>
          <w:szCs w:val="32"/>
        </w:rPr>
        <w:t xml:space="preserve"> </w:t>
      </w:r>
      <w:r>
        <w:rPr>
          <w:rFonts w:ascii="Times New Roman" w:eastAsia="仿宋_GB2312" w:hAnsi="Times New Roman"/>
          <w:sz w:val="32"/>
          <w:szCs w:val="32"/>
        </w:rPr>
        <w:t>会员入会的程序是：</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（一）提交入会申请书；</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（二）提交有关证明材料</w:t>
      </w:r>
      <w:r>
        <w:rPr>
          <w:rFonts w:ascii="Times New Roman" w:eastAsia="仿宋_GB2312" w:hAnsi="Times New Roman" w:hint="eastAsia"/>
          <w:sz w:val="32"/>
          <w:szCs w:val="32"/>
        </w:rPr>
        <w:t>；</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三</w:t>
      </w:r>
      <w:r>
        <w:rPr>
          <w:rFonts w:ascii="Times New Roman" w:eastAsia="仿宋_GB2312" w:hAnsi="Times New Roman"/>
          <w:sz w:val="32"/>
          <w:szCs w:val="32"/>
        </w:rPr>
        <w:t>）由</w:t>
      </w:r>
      <w:r w:rsidR="003F65B4" w:rsidRPr="006B69DB">
        <w:rPr>
          <w:rFonts w:ascii="Times New Roman" w:eastAsia="仿宋_GB2312" w:hAnsi="Times New Roman" w:hint="eastAsia"/>
          <w:sz w:val="32"/>
          <w:szCs w:val="32"/>
        </w:rPr>
        <w:t>理事会、常务理事会或其授权的机构</w:t>
      </w:r>
      <w:r>
        <w:rPr>
          <w:rFonts w:ascii="Times New Roman" w:eastAsia="仿宋_GB2312" w:hAnsi="Times New Roman"/>
          <w:sz w:val="32"/>
          <w:szCs w:val="32"/>
        </w:rPr>
        <w:t>讨论通过；</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四</w:t>
      </w:r>
      <w:r>
        <w:rPr>
          <w:rFonts w:ascii="Times New Roman" w:eastAsia="仿宋_GB2312" w:hAnsi="Times New Roman"/>
          <w:sz w:val="32"/>
          <w:szCs w:val="32"/>
        </w:rPr>
        <w:t>）由本会理事会或者其授权的机构颁发会员证，并予以公告。</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第十条</w:t>
      </w:r>
      <w:r>
        <w:rPr>
          <w:rFonts w:ascii="Times New Roman" w:eastAsia="仿宋_GB2312" w:hAnsi="Times New Roman"/>
          <w:sz w:val="32"/>
          <w:szCs w:val="32"/>
        </w:rPr>
        <w:t xml:space="preserve"> </w:t>
      </w:r>
      <w:r>
        <w:rPr>
          <w:rFonts w:ascii="Times New Roman" w:eastAsia="仿宋_GB2312" w:hAnsi="Times New Roman"/>
          <w:sz w:val="32"/>
          <w:szCs w:val="32"/>
        </w:rPr>
        <w:t>会员享有下列权利：</w:t>
      </w:r>
    </w:p>
    <w:p w:rsidR="00536C01" w:rsidRPr="00A3771A"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A3771A">
        <w:rPr>
          <w:rFonts w:ascii="Times New Roman" w:eastAsia="仿宋_GB2312" w:hAnsi="Times New Roman"/>
          <w:sz w:val="32"/>
          <w:szCs w:val="32"/>
        </w:rPr>
        <w:t>（一）选举权、被选举权和表决权；</w:t>
      </w:r>
    </w:p>
    <w:p w:rsidR="00536C01" w:rsidRPr="00A3771A"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A3771A">
        <w:rPr>
          <w:rFonts w:ascii="Times New Roman" w:eastAsia="仿宋_GB2312" w:hAnsi="Times New Roman"/>
          <w:sz w:val="32"/>
          <w:szCs w:val="32"/>
        </w:rPr>
        <w:t>（二）对本会工作的知情权、建议权和监督权；</w:t>
      </w:r>
    </w:p>
    <w:p w:rsidR="006B69DB"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A3771A">
        <w:rPr>
          <w:rFonts w:ascii="Times New Roman" w:eastAsia="仿宋_GB2312" w:hAnsi="Times New Roman"/>
          <w:sz w:val="32"/>
          <w:szCs w:val="32"/>
        </w:rPr>
        <w:t>（三）参加本会活动并获得本会服务的优先权；</w:t>
      </w:r>
    </w:p>
    <w:p w:rsidR="004303BA" w:rsidRP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4303BA">
        <w:rPr>
          <w:rFonts w:ascii="Times New Roman" w:eastAsia="仿宋_GB2312" w:hAnsi="Times New Roman" w:hint="eastAsia"/>
          <w:sz w:val="32"/>
          <w:szCs w:val="32"/>
        </w:rPr>
        <w:t>（四）对本会给予的惩戒提出申诉；</w:t>
      </w:r>
    </w:p>
    <w:p w:rsidR="004303BA" w:rsidRP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4303BA">
        <w:rPr>
          <w:rFonts w:ascii="Times New Roman" w:eastAsia="仿宋_GB2312" w:hAnsi="Times New Roman" w:hint="eastAsia"/>
          <w:sz w:val="32"/>
          <w:szCs w:val="32"/>
        </w:rPr>
        <w:t>（五）参加本会举办的学习和培训活动；</w:t>
      </w:r>
    </w:p>
    <w:p w:rsidR="004303BA" w:rsidRP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4303BA">
        <w:rPr>
          <w:rFonts w:ascii="Times New Roman" w:eastAsia="仿宋_GB2312" w:hAnsi="Times New Roman" w:hint="eastAsia"/>
          <w:sz w:val="32"/>
          <w:szCs w:val="32"/>
        </w:rPr>
        <w:t>（六）参加本会举办的有关专业研究和经验交流活动；</w:t>
      </w:r>
    </w:p>
    <w:p w:rsidR="004303BA" w:rsidRP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4303BA">
        <w:rPr>
          <w:rFonts w:ascii="Times New Roman" w:eastAsia="仿宋_GB2312" w:hAnsi="Times New Roman" w:hint="eastAsia"/>
          <w:sz w:val="32"/>
          <w:szCs w:val="32"/>
        </w:rPr>
        <w:t>（七）获得本会提供的有关资料；</w:t>
      </w:r>
    </w:p>
    <w:p w:rsidR="004303BA" w:rsidRP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4303BA">
        <w:rPr>
          <w:rFonts w:ascii="Times New Roman" w:eastAsia="仿宋_GB2312" w:hAnsi="Times New Roman" w:hint="eastAsia"/>
          <w:sz w:val="32"/>
          <w:szCs w:val="32"/>
        </w:rPr>
        <w:t>（八）通过本会向有关方面提出意见和要求；</w:t>
      </w:r>
    </w:p>
    <w:p w:rsidR="004303BA" w:rsidRP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4303BA">
        <w:rPr>
          <w:rFonts w:ascii="Times New Roman" w:eastAsia="仿宋_GB2312" w:hAnsi="Times New Roman" w:hint="eastAsia"/>
          <w:sz w:val="32"/>
          <w:szCs w:val="32"/>
        </w:rPr>
        <w:t>（九）监督本会的会费收支；</w:t>
      </w:r>
    </w:p>
    <w:p w:rsidR="004303BA" w:rsidRDefault="004303BA" w:rsidP="004303BA">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hint="eastAsia"/>
          <w:sz w:val="32"/>
          <w:szCs w:val="32"/>
        </w:rPr>
        <w:t>（十）依照规定申请退出本会</w:t>
      </w:r>
      <w:r w:rsidRPr="004303BA">
        <w:rPr>
          <w:rFonts w:ascii="Times New Roman" w:eastAsia="仿宋_GB2312" w:hAnsi="Times New Roman" w:hint="eastAsia"/>
          <w:sz w:val="32"/>
          <w:szCs w:val="32"/>
        </w:rPr>
        <w:t>。</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第十一条</w:t>
      </w:r>
      <w:r>
        <w:rPr>
          <w:rFonts w:ascii="Times New Roman" w:eastAsia="仿宋_GB2312" w:hAnsi="Times New Roman"/>
          <w:sz w:val="32"/>
          <w:szCs w:val="32"/>
        </w:rPr>
        <w:t xml:space="preserve"> </w:t>
      </w:r>
      <w:r>
        <w:rPr>
          <w:rFonts w:ascii="Times New Roman" w:eastAsia="仿宋_GB2312" w:hAnsi="Times New Roman"/>
          <w:sz w:val="32"/>
          <w:szCs w:val="32"/>
        </w:rPr>
        <w:t>会员履行下列义务：</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（一）遵守本会的章程和各项规定；</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lastRenderedPageBreak/>
        <w:t>（二）执行本会的决议；</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（三）按规定交纳会费；</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（四）维护本会的合法权益；</w:t>
      </w:r>
    </w:p>
    <w:p w:rsidR="00AC243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（五）向本会反映情况，提供有关资料；</w:t>
      </w:r>
    </w:p>
    <w:p w:rsidR="004303BA" w:rsidRPr="006B69DB" w:rsidRDefault="004303BA"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（六）遵守执业准则、规则和会员职业道德守则；</w:t>
      </w:r>
    </w:p>
    <w:p w:rsidR="004303BA" w:rsidRPr="006B69DB" w:rsidRDefault="004303BA"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（七）遵守本会纪律；</w:t>
      </w:r>
    </w:p>
    <w:p w:rsidR="004303BA" w:rsidRPr="006B69DB" w:rsidRDefault="004303BA"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（八）接受本会的监督、管理；</w:t>
      </w:r>
    </w:p>
    <w:p w:rsidR="004303BA" w:rsidRPr="006B69DB" w:rsidRDefault="004303BA"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（九）完成规定的继续教育；</w:t>
      </w:r>
    </w:p>
    <w:p w:rsidR="004303BA" w:rsidRPr="006B69DB" w:rsidRDefault="004303BA" w:rsidP="006B69DB">
      <w:pPr>
        <w:widowControl/>
        <w:spacing w:line="600" w:lineRule="exact"/>
        <w:ind w:firstLineChars="200" w:firstLine="640"/>
        <w:rPr>
          <w:rFonts w:ascii="Times New Roman" w:eastAsia="仿宋_GB2312" w:hAnsi="Times New Roman" w:cs="Times New Roman"/>
          <w:sz w:val="32"/>
          <w:szCs w:val="32"/>
        </w:rPr>
      </w:pPr>
      <w:r w:rsidRPr="006B69DB">
        <w:rPr>
          <w:rFonts w:ascii="Times New Roman" w:eastAsia="仿宋_GB2312" w:hAnsi="Times New Roman" w:cs="Times New Roman" w:hint="eastAsia"/>
          <w:sz w:val="32"/>
          <w:szCs w:val="32"/>
        </w:rPr>
        <w:t>（十）自觉维护资产评估师职业声誉，维护会员间的团结；</w:t>
      </w:r>
    </w:p>
    <w:p w:rsidR="004303BA" w:rsidRDefault="004303BA"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（十一）承担本会委托的任务。</w:t>
      </w:r>
    </w:p>
    <w:p w:rsidR="00536C01" w:rsidRPr="006B69DB"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第十二条</w:t>
      </w:r>
      <w:r>
        <w:rPr>
          <w:rFonts w:ascii="Times New Roman" w:eastAsia="仿宋_GB2312" w:hAnsi="Times New Roman"/>
          <w:sz w:val="32"/>
          <w:szCs w:val="32"/>
        </w:rPr>
        <w:t xml:space="preserve"> </w:t>
      </w:r>
      <w:r>
        <w:rPr>
          <w:rFonts w:ascii="Times New Roman" w:eastAsia="仿宋_GB2312" w:hAnsi="Times New Roman"/>
          <w:sz w:val="32"/>
          <w:szCs w:val="32"/>
        </w:rPr>
        <w:t>会员如有违反法律、行政法规和本章程的行为，经理事会或者常务理事会表决通过，</w:t>
      </w:r>
      <w:r w:rsidR="00AC2431" w:rsidRPr="006B69DB">
        <w:rPr>
          <w:rFonts w:ascii="Times New Roman" w:eastAsia="仿宋_GB2312" w:hAnsi="Times New Roman" w:hint="eastAsia"/>
          <w:sz w:val="32"/>
          <w:szCs w:val="32"/>
        </w:rPr>
        <w:t>可劝其退会或予以除名。</w:t>
      </w:r>
    </w:p>
    <w:p w:rsidR="003F65B4" w:rsidRPr="006B69DB" w:rsidRDefault="003F65B4"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会员在执业中违反执业准则、职业道德守则的，可以</w:t>
      </w:r>
      <w:proofErr w:type="gramStart"/>
      <w:r w:rsidRPr="006B69DB">
        <w:rPr>
          <w:rFonts w:ascii="Times New Roman" w:eastAsia="仿宋_GB2312" w:hAnsi="Times New Roman" w:hint="eastAsia"/>
          <w:sz w:val="32"/>
          <w:szCs w:val="32"/>
        </w:rPr>
        <w:t>作出</w:t>
      </w:r>
      <w:proofErr w:type="gramEnd"/>
      <w:r w:rsidR="004303BA" w:rsidRPr="006B69DB">
        <w:rPr>
          <w:rFonts w:ascii="Times New Roman" w:eastAsia="仿宋_GB2312" w:hAnsi="Times New Roman" w:hint="eastAsia"/>
          <w:sz w:val="32"/>
          <w:szCs w:val="32"/>
        </w:rPr>
        <w:t>警告、严重警告</w:t>
      </w:r>
      <w:r w:rsidRPr="006B69DB">
        <w:rPr>
          <w:rFonts w:ascii="Times New Roman" w:eastAsia="仿宋_GB2312" w:hAnsi="Times New Roman" w:hint="eastAsia"/>
          <w:sz w:val="32"/>
          <w:szCs w:val="32"/>
        </w:rPr>
        <w:t>、通报批评、公开谴责等惩戒或实施自律监管措施。</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第十三条</w:t>
      </w:r>
      <w:r>
        <w:rPr>
          <w:rFonts w:ascii="Times New Roman" w:eastAsia="仿宋_GB2312" w:hAnsi="Times New Roman"/>
          <w:sz w:val="32"/>
          <w:szCs w:val="32"/>
        </w:rPr>
        <w:t xml:space="preserve"> </w:t>
      </w:r>
      <w:r>
        <w:rPr>
          <w:rFonts w:ascii="Times New Roman" w:eastAsia="仿宋_GB2312" w:hAnsi="Times New Roman"/>
          <w:sz w:val="32"/>
          <w:szCs w:val="32"/>
        </w:rPr>
        <w:t>会员退会须书面通知本会并交回会员证。</w:t>
      </w:r>
    </w:p>
    <w:p w:rsidR="00973F42" w:rsidRDefault="00A17FE6" w:rsidP="00973F42">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第十四条</w:t>
      </w:r>
      <w:r>
        <w:rPr>
          <w:rFonts w:ascii="Times New Roman" w:eastAsia="仿宋_GB2312" w:hAnsi="Times New Roman"/>
          <w:sz w:val="32"/>
          <w:szCs w:val="32"/>
        </w:rPr>
        <w:t xml:space="preserve"> </w:t>
      </w:r>
      <w:r>
        <w:rPr>
          <w:rFonts w:ascii="Times New Roman" w:eastAsia="仿宋_GB2312" w:hAnsi="Times New Roman"/>
          <w:sz w:val="32"/>
          <w:szCs w:val="32"/>
        </w:rPr>
        <w:t>会员有下列情形之一的，由</w:t>
      </w:r>
      <w:r w:rsidR="00D945D9" w:rsidRPr="006B69DB">
        <w:rPr>
          <w:rFonts w:ascii="Times New Roman" w:eastAsia="仿宋_GB2312" w:hAnsi="Times New Roman" w:hint="eastAsia"/>
          <w:sz w:val="32"/>
          <w:szCs w:val="32"/>
        </w:rPr>
        <w:t>理事会、常务理事会或其授权的机构</w:t>
      </w:r>
      <w:r>
        <w:rPr>
          <w:rFonts w:ascii="Times New Roman" w:eastAsia="仿宋_GB2312" w:hAnsi="Times New Roman"/>
          <w:sz w:val="32"/>
          <w:szCs w:val="32"/>
        </w:rPr>
        <w:t>确认后丧失会员资格：</w:t>
      </w:r>
    </w:p>
    <w:p w:rsidR="00973F42" w:rsidRDefault="003E3AA7"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（一）</w:t>
      </w:r>
      <w:r w:rsidRPr="006B69DB">
        <w:rPr>
          <w:rFonts w:ascii="Times New Roman" w:eastAsia="仿宋_GB2312" w:hAnsi="Times New Roman" w:hint="eastAsia"/>
          <w:sz w:val="32"/>
          <w:szCs w:val="32"/>
        </w:rPr>
        <w:t>1</w:t>
      </w:r>
      <w:r w:rsidRPr="006B69DB">
        <w:rPr>
          <w:rFonts w:ascii="Times New Roman" w:eastAsia="仿宋_GB2312" w:hAnsi="Times New Roman" w:hint="eastAsia"/>
          <w:sz w:val="32"/>
          <w:szCs w:val="32"/>
        </w:rPr>
        <w:t>年不按规定交纳会费；</w:t>
      </w:r>
    </w:p>
    <w:p w:rsidR="00973F42" w:rsidRDefault="003E3AA7"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（二）</w:t>
      </w:r>
      <w:r w:rsidRPr="006B69DB">
        <w:rPr>
          <w:rFonts w:ascii="Times New Roman" w:eastAsia="仿宋_GB2312" w:hAnsi="Times New Roman" w:hint="eastAsia"/>
          <w:sz w:val="32"/>
          <w:szCs w:val="32"/>
        </w:rPr>
        <w:t>1</w:t>
      </w:r>
      <w:r w:rsidRPr="006B69DB">
        <w:rPr>
          <w:rFonts w:ascii="Times New Roman" w:eastAsia="仿宋_GB2312" w:hAnsi="Times New Roman" w:hint="eastAsia"/>
          <w:sz w:val="32"/>
          <w:szCs w:val="32"/>
        </w:rPr>
        <w:t>年不按要求参加本会活动；</w:t>
      </w:r>
    </w:p>
    <w:p w:rsidR="00973F42" w:rsidRDefault="003E3AA7"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B5382B">
        <w:rPr>
          <w:rFonts w:ascii="Times New Roman" w:eastAsia="仿宋_GB2312" w:hAnsi="Times New Roman" w:hint="eastAsia"/>
          <w:sz w:val="32"/>
          <w:szCs w:val="32"/>
        </w:rPr>
        <w:t>（三）不再符合会员条件；</w:t>
      </w:r>
    </w:p>
    <w:p w:rsidR="00536C01" w:rsidRPr="00B5382B" w:rsidRDefault="003E3AA7" w:rsidP="00973F42">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B5382B">
        <w:rPr>
          <w:rFonts w:ascii="Times New Roman" w:eastAsia="仿宋_GB2312" w:hAnsi="Times New Roman" w:hint="eastAsia"/>
          <w:sz w:val="32"/>
          <w:szCs w:val="32"/>
        </w:rPr>
        <w:t>（四）丧失完全民事行为能力。</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第十五条</w:t>
      </w:r>
      <w:r>
        <w:rPr>
          <w:rFonts w:ascii="Times New Roman" w:eastAsia="仿宋_GB2312" w:hAnsi="Times New Roman"/>
          <w:sz w:val="32"/>
          <w:szCs w:val="32"/>
        </w:rPr>
        <w:t xml:space="preserve"> </w:t>
      </w:r>
      <w:r>
        <w:rPr>
          <w:rFonts w:ascii="Times New Roman" w:eastAsia="仿宋_GB2312" w:hAnsi="Times New Roman"/>
          <w:sz w:val="32"/>
          <w:szCs w:val="32"/>
        </w:rPr>
        <w:t>会员因退会、被除名或者第十四条有关情形被确</w:t>
      </w:r>
      <w:r>
        <w:rPr>
          <w:rFonts w:ascii="Times New Roman" w:eastAsia="仿宋_GB2312" w:hAnsi="Times New Roman"/>
          <w:sz w:val="32"/>
          <w:szCs w:val="32"/>
        </w:rPr>
        <w:lastRenderedPageBreak/>
        <w:t>认丧失会员资格的，其在本会相应的职务、权利、义务自行终止。</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color w:val="FF0000"/>
          <w:sz w:val="32"/>
          <w:szCs w:val="32"/>
        </w:rPr>
      </w:pPr>
      <w:r>
        <w:rPr>
          <w:rFonts w:ascii="Times New Roman" w:eastAsia="仿宋_GB2312" w:hAnsi="Times New Roman"/>
          <w:b/>
          <w:sz w:val="32"/>
          <w:szCs w:val="32"/>
        </w:rPr>
        <w:t>第十六条</w:t>
      </w:r>
      <w:r>
        <w:rPr>
          <w:rFonts w:ascii="Times New Roman" w:eastAsia="仿宋_GB2312" w:hAnsi="Times New Roman"/>
          <w:color w:val="FF0000"/>
          <w:sz w:val="32"/>
          <w:szCs w:val="32"/>
        </w:rPr>
        <w:t xml:space="preserve"> </w:t>
      </w:r>
      <w:r>
        <w:rPr>
          <w:rFonts w:ascii="Times New Roman" w:eastAsia="仿宋_GB2312" w:hAnsi="Times New Roman"/>
          <w:sz w:val="32"/>
          <w:szCs w:val="32"/>
        </w:rPr>
        <w:t>任何会员不得利用经营规模、市场份额等优势，剥夺或者限制其他会员的合法权益。</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第十七条</w:t>
      </w:r>
      <w:r>
        <w:rPr>
          <w:rFonts w:ascii="Times New Roman" w:eastAsia="仿宋_GB2312" w:hAnsi="Times New Roman"/>
          <w:sz w:val="32"/>
          <w:szCs w:val="32"/>
        </w:rPr>
        <w:t xml:space="preserve"> </w:t>
      </w:r>
      <w:r>
        <w:rPr>
          <w:rFonts w:ascii="Times New Roman" w:eastAsia="仿宋_GB2312" w:hAnsi="Times New Roman"/>
          <w:sz w:val="32"/>
          <w:szCs w:val="32"/>
        </w:rPr>
        <w:t>本会置备会员、理事、监事名册，对会员、理事、监事情况进行记载。会员、理事、监事情况发生变动的，应当及时修改会员、理事、监事名册，并向会员公告。本会负责妥善保存会员、理事、监事相关档案，以及会员代表大会、理事会、常务理事会决议等原始记录。</w:t>
      </w:r>
    </w:p>
    <w:p w:rsidR="008D58EA" w:rsidRDefault="008D58EA"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第四章</w:t>
      </w:r>
      <w:r>
        <w:rPr>
          <w:rFonts w:ascii="Times New Roman" w:eastAsia="黑体" w:hAnsi="Times New Roman"/>
          <w:sz w:val="32"/>
          <w:szCs w:val="32"/>
        </w:rPr>
        <w:t xml:space="preserve">  </w:t>
      </w:r>
      <w:r>
        <w:rPr>
          <w:rFonts w:ascii="Times New Roman" w:eastAsia="黑体" w:hAnsi="Times New Roman"/>
          <w:sz w:val="32"/>
          <w:szCs w:val="32"/>
        </w:rPr>
        <w:t>组织机构</w:t>
      </w:r>
    </w:p>
    <w:p w:rsidR="00536C01" w:rsidRDefault="00A17FE6" w:rsidP="00A2683D">
      <w:pPr>
        <w:pStyle w:val="a4"/>
        <w:autoSpaceDE w:val="0"/>
        <w:autoSpaceDN w:val="0"/>
        <w:adjustRightInd w:val="0"/>
        <w:snapToGrid w:val="0"/>
        <w:spacing w:after="0" w:line="560" w:lineRule="exact"/>
        <w:jc w:val="center"/>
        <w:textAlignment w:val="baseline"/>
        <w:outlineLvl w:val="1"/>
        <w:rPr>
          <w:rFonts w:ascii="Times New Roman" w:eastAsia="仿宋_GB2312" w:hAnsi="Times New Roman"/>
          <w:sz w:val="32"/>
          <w:szCs w:val="32"/>
        </w:rPr>
      </w:pPr>
      <w:r>
        <w:rPr>
          <w:rFonts w:ascii="Times New Roman" w:eastAsia="楷体_GB2312" w:hAnsi="Times New Roman"/>
          <w:b/>
          <w:sz w:val="32"/>
          <w:szCs w:val="32"/>
        </w:rPr>
        <w:t>第一节</w:t>
      </w:r>
      <w:r>
        <w:rPr>
          <w:rFonts w:ascii="Times New Roman" w:eastAsia="楷体_GB2312" w:hAnsi="Times New Roman"/>
          <w:sz w:val="32"/>
          <w:szCs w:val="32"/>
        </w:rPr>
        <w:t xml:space="preserve">   </w:t>
      </w:r>
      <w:r>
        <w:rPr>
          <w:rFonts w:ascii="Times New Roman" w:eastAsia="楷体_GB2312" w:hAnsi="Times New Roman"/>
          <w:b/>
          <w:color w:val="000000"/>
          <w:sz w:val="32"/>
          <w:szCs w:val="32"/>
        </w:rPr>
        <w:t>会员代表大会</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第十八条</w:t>
      </w:r>
      <w:r>
        <w:rPr>
          <w:rFonts w:ascii="Times New Roman" w:eastAsia="仿宋_GB2312" w:hAnsi="Times New Roman"/>
          <w:sz w:val="32"/>
          <w:szCs w:val="32"/>
        </w:rPr>
        <w:t xml:space="preserve"> </w:t>
      </w:r>
      <w:r>
        <w:rPr>
          <w:rFonts w:ascii="Times New Roman" w:eastAsia="仿宋_GB2312" w:hAnsi="Times New Roman"/>
          <w:sz w:val="32"/>
          <w:szCs w:val="32"/>
        </w:rPr>
        <w:t>会员代表大会是本会的最高权力机构，其职权是：</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（一）制定和修改章程；</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（二）决定本会的工作目标和发展规划等重大事项；</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（三）制定和修改理事、常务理事、负责人、监事产生办法，将负责人产生办法报党委社会工作部备案；</w:t>
      </w:r>
    </w:p>
    <w:p w:rsidR="00536C01" w:rsidRPr="006B69DB"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（四）选举和罢免理事、监事</w:t>
      </w:r>
      <w:r>
        <w:rPr>
          <w:rFonts w:ascii="Times New Roman" w:eastAsia="仿宋_GB2312" w:hAnsi="Times New Roman" w:hint="eastAsia"/>
          <w:sz w:val="32"/>
          <w:szCs w:val="32"/>
        </w:rPr>
        <w:t>；</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五</w:t>
      </w:r>
      <w:r>
        <w:rPr>
          <w:rFonts w:ascii="Times New Roman" w:eastAsia="仿宋_GB2312" w:hAnsi="Times New Roman"/>
          <w:sz w:val="32"/>
          <w:szCs w:val="32"/>
        </w:rPr>
        <w:t>）制定和修改会费标准；</w:t>
      </w:r>
    </w:p>
    <w:p w:rsidR="00B5382B" w:rsidRPr="006B69DB" w:rsidRDefault="00A17FE6">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六</w:t>
      </w:r>
      <w:r>
        <w:rPr>
          <w:rFonts w:ascii="Times New Roman" w:eastAsia="仿宋_GB2312" w:hAnsi="Times New Roman"/>
          <w:sz w:val="32"/>
          <w:szCs w:val="32"/>
        </w:rPr>
        <w:t>）审议理事会的工作报告和财务报告；</w:t>
      </w:r>
    </w:p>
    <w:p w:rsidR="00536C01" w:rsidRPr="006B69DB" w:rsidRDefault="00B5382B" w:rsidP="000E63C3">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sz w:val="32"/>
          <w:szCs w:val="32"/>
        </w:rPr>
        <w:t>（</w:t>
      </w:r>
      <w:r w:rsidR="004303BA" w:rsidRPr="006B69DB">
        <w:rPr>
          <w:rFonts w:ascii="Times New Roman" w:eastAsia="仿宋_GB2312" w:hAnsi="Times New Roman" w:hint="eastAsia"/>
          <w:sz w:val="32"/>
          <w:szCs w:val="32"/>
        </w:rPr>
        <w:t>七</w:t>
      </w:r>
      <w:r w:rsidRPr="006B69DB">
        <w:rPr>
          <w:rFonts w:ascii="Times New Roman" w:eastAsia="仿宋_GB2312" w:hAnsi="Times New Roman"/>
          <w:sz w:val="32"/>
          <w:szCs w:val="32"/>
        </w:rPr>
        <w:t>）审议监事</w:t>
      </w:r>
      <w:r w:rsidR="00A17FE6" w:rsidRPr="006B69DB">
        <w:rPr>
          <w:rFonts w:ascii="Times New Roman" w:eastAsia="仿宋_GB2312" w:hAnsi="Times New Roman"/>
          <w:sz w:val="32"/>
          <w:szCs w:val="32"/>
        </w:rPr>
        <w:t>的工作报告；</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bookmarkStart w:id="11" w:name="OLE_LINK9"/>
      <w:bookmarkStart w:id="12" w:name="OLE_LINK10"/>
      <w:r>
        <w:rPr>
          <w:rFonts w:ascii="Times New Roman" w:eastAsia="仿宋_GB2312" w:hAnsi="Times New Roman"/>
          <w:sz w:val="32"/>
          <w:szCs w:val="32"/>
        </w:rPr>
        <w:t>（</w:t>
      </w:r>
      <w:r w:rsidR="004303BA">
        <w:rPr>
          <w:rFonts w:ascii="Times New Roman" w:eastAsia="仿宋_GB2312" w:hAnsi="Times New Roman" w:hint="eastAsia"/>
          <w:sz w:val="32"/>
          <w:szCs w:val="32"/>
        </w:rPr>
        <w:t>八</w:t>
      </w:r>
      <w:r>
        <w:rPr>
          <w:rFonts w:ascii="Times New Roman" w:eastAsia="仿宋_GB2312" w:hAnsi="Times New Roman"/>
          <w:sz w:val="32"/>
          <w:szCs w:val="32"/>
        </w:rPr>
        <w:t>）</w:t>
      </w:r>
      <w:bookmarkEnd w:id="11"/>
      <w:bookmarkEnd w:id="12"/>
      <w:r>
        <w:rPr>
          <w:rFonts w:ascii="Times New Roman" w:eastAsia="仿宋_GB2312" w:hAnsi="Times New Roman"/>
          <w:sz w:val="32"/>
          <w:szCs w:val="32"/>
        </w:rPr>
        <w:t>决定名称变更事宜；</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4303BA">
        <w:rPr>
          <w:rFonts w:ascii="Times New Roman" w:eastAsia="仿宋_GB2312" w:hAnsi="Times New Roman" w:hint="eastAsia"/>
          <w:sz w:val="32"/>
          <w:szCs w:val="32"/>
        </w:rPr>
        <w:t>九</w:t>
      </w:r>
      <w:r>
        <w:rPr>
          <w:rFonts w:ascii="Times New Roman" w:eastAsia="仿宋_GB2312" w:hAnsi="Times New Roman"/>
          <w:sz w:val="32"/>
          <w:szCs w:val="32"/>
        </w:rPr>
        <w:t>）决定终止事宜；</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lastRenderedPageBreak/>
        <w:t>（</w:t>
      </w:r>
      <w:r w:rsidR="004303BA">
        <w:rPr>
          <w:rFonts w:ascii="Times New Roman" w:eastAsia="仿宋_GB2312" w:hAnsi="Times New Roman" w:hint="eastAsia"/>
          <w:sz w:val="32"/>
          <w:szCs w:val="32"/>
        </w:rPr>
        <w:t>十</w:t>
      </w:r>
      <w:r>
        <w:rPr>
          <w:rFonts w:ascii="Times New Roman" w:eastAsia="仿宋_GB2312" w:hAnsi="Times New Roman"/>
          <w:sz w:val="32"/>
          <w:szCs w:val="32"/>
        </w:rPr>
        <w:t>）决定其他重大事宜。</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color w:val="FF0000"/>
          <w:sz w:val="32"/>
          <w:szCs w:val="32"/>
        </w:rPr>
      </w:pPr>
      <w:r>
        <w:rPr>
          <w:rFonts w:ascii="Times New Roman" w:eastAsia="仿宋_GB2312" w:hAnsi="Times New Roman"/>
          <w:sz w:val="32"/>
          <w:szCs w:val="32"/>
        </w:rPr>
        <w:t>会员代表大会的职权不得授权理事会或者其他机构、个人代为行使，但法律、法规、本章程另有规定的除外。</w:t>
      </w:r>
    </w:p>
    <w:p w:rsidR="00536C01" w:rsidRPr="006B69DB"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第十九条</w:t>
      </w:r>
      <w:r>
        <w:rPr>
          <w:rFonts w:ascii="Times New Roman" w:eastAsia="仿宋_GB2312" w:hAnsi="Times New Roman"/>
          <w:sz w:val="32"/>
          <w:szCs w:val="32"/>
        </w:rPr>
        <w:t xml:space="preserve"> </w:t>
      </w:r>
      <w:r>
        <w:rPr>
          <w:rFonts w:ascii="Times New Roman" w:eastAsia="仿宋_GB2312" w:hAnsi="Times New Roman"/>
          <w:sz w:val="32"/>
          <w:szCs w:val="32"/>
        </w:rPr>
        <w:t>会员代表大会每届</w:t>
      </w:r>
      <w:r w:rsidRPr="006B69DB">
        <w:rPr>
          <w:rFonts w:ascii="Times New Roman" w:eastAsia="仿宋_GB2312" w:hAnsi="Times New Roman" w:hint="eastAsia"/>
          <w:sz w:val="32"/>
          <w:szCs w:val="32"/>
        </w:rPr>
        <w:t xml:space="preserve"> 5</w:t>
      </w:r>
      <w:r w:rsidRPr="006B69DB">
        <w:rPr>
          <w:rFonts w:ascii="Times New Roman" w:eastAsia="仿宋_GB2312" w:hAnsi="Times New Roman"/>
          <w:sz w:val="32"/>
          <w:szCs w:val="32"/>
        </w:rPr>
        <w:t xml:space="preserve"> </w:t>
      </w:r>
      <w:r>
        <w:rPr>
          <w:rFonts w:ascii="Times New Roman" w:eastAsia="仿宋_GB2312" w:hAnsi="Times New Roman"/>
          <w:sz w:val="32"/>
          <w:szCs w:val="32"/>
        </w:rPr>
        <w:t>年。因特殊情况需提前或者延期换届的，须由理事会全体理事</w:t>
      </w:r>
      <w:r>
        <w:rPr>
          <w:rFonts w:ascii="Times New Roman" w:eastAsia="仿宋_GB2312" w:hAnsi="Times New Roman"/>
          <w:sz w:val="32"/>
          <w:szCs w:val="32"/>
        </w:rPr>
        <w:t>2/3</w:t>
      </w:r>
      <w:r>
        <w:rPr>
          <w:rFonts w:ascii="Times New Roman" w:eastAsia="仿宋_GB2312" w:hAnsi="Times New Roman"/>
          <w:sz w:val="32"/>
          <w:szCs w:val="32"/>
        </w:rPr>
        <w:t>以上表决通过，报党委社会工作部同意，提前或者延期换届最长不超过</w:t>
      </w:r>
      <w:r>
        <w:rPr>
          <w:rFonts w:ascii="Times New Roman" w:eastAsia="仿宋_GB2312" w:hAnsi="Times New Roman"/>
          <w:sz w:val="32"/>
          <w:szCs w:val="32"/>
        </w:rPr>
        <w:t>1</w:t>
      </w:r>
      <w:r>
        <w:rPr>
          <w:rFonts w:ascii="Times New Roman" w:eastAsia="仿宋_GB2312" w:hAnsi="Times New Roman"/>
          <w:sz w:val="32"/>
          <w:szCs w:val="32"/>
        </w:rPr>
        <w:t>年。</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本会召开会员代表大会，须提前</w:t>
      </w:r>
      <w:r w:rsidRPr="006B69DB">
        <w:rPr>
          <w:rFonts w:ascii="Times New Roman" w:eastAsia="仿宋_GB2312" w:hAnsi="Times New Roman"/>
          <w:sz w:val="32"/>
          <w:szCs w:val="32"/>
        </w:rPr>
        <w:t xml:space="preserve"> </w:t>
      </w:r>
      <w:r w:rsidRPr="006B69DB">
        <w:rPr>
          <w:rFonts w:ascii="Times New Roman" w:eastAsia="仿宋_GB2312" w:hAnsi="Times New Roman" w:hint="eastAsia"/>
          <w:sz w:val="32"/>
          <w:szCs w:val="32"/>
        </w:rPr>
        <w:t xml:space="preserve">15 </w:t>
      </w:r>
      <w:r>
        <w:rPr>
          <w:rFonts w:ascii="Times New Roman" w:eastAsia="仿宋_GB2312" w:hAnsi="Times New Roman"/>
          <w:sz w:val="32"/>
          <w:szCs w:val="32"/>
        </w:rPr>
        <w:t>日将会议的议题通知会员代表。</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换届的会员代表大会，以及需要进行无记名投票表决事项的会员代表大会，应当采用现场会议方式；其他会员代表大会可采用现场会议、视频会议、现场和视频会议相结合等方式。</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第二十条</w:t>
      </w:r>
      <w:r>
        <w:rPr>
          <w:rFonts w:ascii="Times New Roman" w:eastAsia="仿宋_GB2312" w:hAnsi="Times New Roman"/>
          <w:sz w:val="32"/>
          <w:szCs w:val="32"/>
        </w:rPr>
        <w:t xml:space="preserve"> </w:t>
      </w:r>
      <w:r>
        <w:rPr>
          <w:rFonts w:ascii="Times New Roman" w:eastAsia="仿宋_GB2312" w:hAnsi="Times New Roman"/>
          <w:sz w:val="32"/>
          <w:szCs w:val="32"/>
        </w:rPr>
        <w:t>会员代表大会每年至少召开一次会议。经理事会或者本会</w:t>
      </w:r>
      <w:r>
        <w:rPr>
          <w:rFonts w:ascii="Times New Roman" w:eastAsia="仿宋_GB2312" w:hAnsi="Times New Roman"/>
          <w:sz w:val="32"/>
          <w:szCs w:val="32"/>
        </w:rPr>
        <w:t>1/5</w:t>
      </w:r>
      <w:r>
        <w:rPr>
          <w:rFonts w:ascii="Times New Roman" w:eastAsia="仿宋_GB2312" w:hAnsi="Times New Roman"/>
          <w:sz w:val="32"/>
          <w:szCs w:val="32"/>
        </w:rPr>
        <w:t>以上的会员代表提议，应当召开临时会员代表大会。临时会员代表大会由会长主持。会长不主持或者不能主持的，由提议的理事会或者</w:t>
      </w:r>
      <w:r>
        <w:rPr>
          <w:rFonts w:ascii="Times New Roman" w:eastAsia="仿宋_GB2312" w:hAnsi="Times New Roman"/>
          <w:sz w:val="32"/>
          <w:szCs w:val="32"/>
        </w:rPr>
        <w:t>1/5</w:t>
      </w:r>
      <w:r>
        <w:rPr>
          <w:rFonts w:ascii="Times New Roman" w:eastAsia="仿宋_GB2312" w:hAnsi="Times New Roman"/>
          <w:sz w:val="32"/>
          <w:szCs w:val="32"/>
        </w:rPr>
        <w:t>以上会员代表推举本会一名负责人主持。</w:t>
      </w:r>
    </w:p>
    <w:p w:rsidR="003F65B4"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第二十一条</w:t>
      </w:r>
      <w:r>
        <w:rPr>
          <w:rFonts w:ascii="Times New Roman" w:eastAsia="仿宋_GB2312" w:hAnsi="Times New Roman"/>
          <w:sz w:val="32"/>
          <w:szCs w:val="32"/>
        </w:rPr>
        <w:t xml:space="preserve"> </w:t>
      </w:r>
      <w:r>
        <w:rPr>
          <w:rFonts w:ascii="Times New Roman" w:eastAsia="仿宋_GB2312" w:hAnsi="Times New Roman"/>
          <w:sz w:val="32"/>
          <w:szCs w:val="32"/>
        </w:rPr>
        <w:t>会员代表大会须有</w:t>
      </w:r>
      <w:r>
        <w:rPr>
          <w:rFonts w:ascii="Times New Roman" w:eastAsia="仿宋_GB2312" w:hAnsi="Times New Roman"/>
          <w:sz w:val="32"/>
          <w:szCs w:val="32"/>
        </w:rPr>
        <w:t xml:space="preserve"> 2/3 </w:t>
      </w:r>
      <w:r>
        <w:rPr>
          <w:rFonts w:ascii="Times New Roman" w:eastAsia="仿宋_GB2312" w:hAnsi="Times New Roman"/>
          <w:sz w:val="32"/>
          <w:szCs w:val="32"/>
        </w:rPr>
        <w:t>以上的会员代表出席方能召开，决议事项符合下列条件方能生效：</w:t>
      </w:r>
    </w:p>
    <w:p w:rsidR="003F65B4"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（一）制定和修改章程，决定本会终止，须经到会会员代表</w:t>
      </w:r>
      <w:r>
        <w:rPr>
          <w:rFonts w:ascii="Times New Roman" w:eastAsia="仿宋_GB2312" w:hAnsi="Times New Roman"/>
          <w:sz w:val="32"/>
          <w:szCs w:val="32"/>
        </w:rPr>
        <w:t xml:space="preserve">2/3 </w:t>
      </w:r>
      <w:r>
        <w:rPr>
          <w:rFonts w:ascii="Times New Roman" w:eastAsia="仿宋_GB2312" w:hAnsi="Times New Roman"/>
          <w:sz w:val="32"/>
          <w:szCs w:val="32"/>
        </w:rPr>
        <w:t>以上投票表决通过；</w:t>
      </w:r>
    </w:p>
    <w:p w:rsidR="003F65B4"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（二）选举、罢免理事，须经到会会员代表</w:t>
      </w:r>
      <w:r>
        <w:rPr>
          <w:rFonts w:ascii="Times New Roman" w:eastAsia="仿宋_GB2312" w:hAnsi="Times New Roman"/>
          <w:sz w:val="32"/>
          <w:szCs w:val="32"/>
        </w:rPr>
        <w:t xml:space="preserve">1/2 </w:t>
      </w:r>
      <w:r>
        <w:rPr>
          <w:rFonts w:ascii="Times New Roman" w:eastAsia="仿宋_GB2312" w:hAnsi="Times New Roman"/>
          <w:sz w:val="32"/>
          <w:szCs w:val="32"/>
        </w:rPr>
        <w:t>以上投票通过。</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（三）制定或者修改会费标准，须经到会会员代表</w:t>
      </w:r>
      <w:r>
        <w:rPr>
          <w:rFonts w:ascii="Times New Roman" w:eastAsia="仿宋_GB2312" w:hAnsi="Times New Roman"/>
          <w:sz w:val="32"/>
          <w:szCs w:val="32"/>
        </w:rPr>
        <w:t xml:space="preserve">1/2 </w:t>
      </w:r>
      <w:r>
        <w:rPr>
          <w:rFonts w:ascii="Times New Roman" w:eastAsia="仿宋_GB2312" w:hAnsi="Times New Roman"/>
          <w:sz w:val="32"/>
          <w:szCs w:val="32"/>
        </w:rPr>
        <w:t>以上无记名投票方式表决通过；</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lastRenderedPageBreak/>
        <w:t>（</w:t>
      </w:r>
      <w:r>
        <w:rPr>
          <w:rFonts w:ascii="Times New Roman" w:eastAsia="仿宋_GB2312" w:hAnsi="Times New Roman" w:hint="eastAsia"/>
          <w:sz w:val="32"/>
          <w:szCs w:val="32"/>
        </w:rPr>
        <w:t>四</w:t>
      </w:r>
      <w:r>
        <w:rPr>
          <w:rFonts w:ascii="Times New Roman" w:eastAsia="仿宋_GB2312" w:hAnsi="Times New Roman"/>
          <w:sz w:val="32"/>
          <w:szCs w:val="32"/>
        </w:rPr>
        <w:t>）其他决议，须经到会会员代表</w:t>
      </w:r>
      <w:r>
        <w:rPr>
          <w:rFonts w:ascii="Times New Roman" w:eastAsia="仿宋_GB2312" w:hAnsi="Times New Roman"/>
          <w:sz w:val="32"/>
          <w:szCs w:val="32"/>
        </w:rPr>
        <w:t xml:space="preserve"> 1/2 </w:t>
      </w:r>
      <w:r>
        <w:rPr>
          <w:rFonts w:ascii="Times New Roman" w:eastAsia="仿宋_GB2312" w:hAnsi="Times New Roman"/>
          <w:sz w:val="32"/>
          <w:szCs w:val="32"/>
        </w:rPr>
        <w:t>以上表决通过。</w:t>
      </w:r>
    </w:p>
    <w:p w:rsidR="00536C01" w:rsidRDefault="00A17FE6" w:rsidP="00A2683D">
      <w:pPr>
        <w:pStyle w:val="a4"/>
        <w:autoSpaceDE w:val="0"/>
        <w:autoSpaceDN w:val="0"/>
        <w:adjustRightInd w:val="0"/>
        <w:snapToGrid w:val="0"/>
        <w:spacing w:after="0" w:line="560" w:lineRule="exact"/>
        <w:jc w:val="center"/>
        <w:textAlignment w:val="baseline"/>
        <w:outlineLvl w:val="1"/>
        <w:rPr>
          <w:rFonts w:ascii="Times New Roman" w:eastAsia="楷体_GB2312" w:hAnsi="Times New Roman"/>
          <w:b/>
          <w:sz w:val="32"/>
          <w:szCs w:val="32"/>
        </w:rPr>
      </w:pPr>
      <w:r>
        <w:rPr>
          <w:rFonts w:ascii="Times New Roman" w:eastAsia="楷体_GB2312" w:hAnsi="Times New Roman"/>
          <w:b/>
          <w:sz w:val="32"/>
          <w:szCs w:val="32"/>
        </w:rPr>
        <w:t>第二节</w:t>
      </w:r>
      <w:r>
        <w:rPr>
          <w:rFonts w:ascii="Times New Roman" w:eastAsia="楷体_GB2312" w:hAnsi="Times New Roman"/>
          <w:b/>
          <w:sz w:val="32"/>
          <w:szCs w:val="32"/>
        </w:rPr>
        <w:t xml:space="preserve">   </w:t>
      </w:r>
      <w:r>
        <w:rPr>
          <w:rFonts w:ascii="Times New Roman" w:eastAsia="楷体_GB2312" w:hAnsi="Times New Roman"/>
          <w:b/>
          <w:sz w:val="32"/>
          <w:szCs w:val="32"/>
        </w:rPr>
        <w:t>理事会</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第二十二条</w:t>
      </w:r>
      <w:r>
        <w:rPr>
          <w:rFonts w:ascii="Times New Roman" w:eastAsia="仿宋_GB2312" w:hAnsi="Times New Roman"/>
          <w:sz w:val="32"/>
          <w:szCs w:val="32"/>
        </w:rPr>
        <w:t xml:space="preserve"> </w:t>
      </w:r>
      <w:r>
        <w:rPr>
          <w:rFonts w:ascii="Times New Roman" w:eastAsia="仿宋_GB2312" w:hAnsi="Times New Roman"/>
          <w:sz w:val="32"/>
          <w:szCs w:val="32"/>
        </w:rPr>
        <w:t>理事会是会员代表大会的执行机构，在会员代表大会闭会期间领导本会开展工作，对会员代表大会负责。</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理事人数最多不得超过</w:t>
      </w:r>
      <w:r w:rsidR="00777131" w:rsidRPr="006B69DB">
        <w:rPr>
          <w:rFonts w:ascii="Times New Roman" w:eastAsia="仿宋_GB2312" w:hAnsi="Times New Roman" w:hint="eastAsia"/>
          <w:sz w:val="32"/>
          <w:szCs w:val="32"/>
        </w:rPr>
        <w:t>100</w:t>
      </w:r>
      <w:r>
        <w:rPr>
          <w:rFonts w:ascii="Times New Roman" w:eastAsia="仿宋_GB2312" w:hAnsi="Times New Roman"/>
          <w:sz w:val="32"/>
          <w:szCs w:val="32"/>
        </w:rPr>
        <w:t>人，且一般不得超过会员代表的</w:t>
      </w:r>
      <w:r>
        <w:rPr>
          <w:rFonts w:ascii="Times New Roman" w:eastAsia="仿宋_GB2312" w:hAnsi="Times New Roman"/>
          <w:sz w:val="32"/>
          <w:szCs w:val="32"/>
        </w:rPr>
        <w:t xml:space="preserve"> 1/3</w:t>
      </w:r>
      <w:r>
        <w:rPr>
          <w:rFonts w:ascii="Times New Roman" w:eastAsia="仿宋_GB2312" w:hAnsi="Times New Roman"/>
          <w:sz w:val="32"/>
          <w:szCs w:val="32"/>
        </w:rPr>
        <w:t>。</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理事不能来自同一会员单位，不在本会领取薪酬。</w:t>
      </w:r>
    </w:p>
    <w:p w:rsidR="00A17FE6"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本会理事应当符合以下条件：</w:t>
      </w:r>
    </w:p>
    <w:p w:rsidR="000E63C3" w:rsidRPr="006B69DB" w:rsidRDefault="000E63C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（一）坚持中国共产党领导，拥护中国特色社会主义，坚持党的路线、方针、政策，具备良好的政治素质；</w:t>
      </w:r>
    </w:p>
    <w:p w:rsidR="000E63C3" w:rsidRPr="006B69DB" w:rsidRDefault="000E63C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（二）在湖南省资产评估行业有一定影响；</w:t>
      </w:r>
    </w:p>
    <w:p w:rsidR="000E63C3" w:rsidRPr="006B69DB" w:rsidRDefault="000E63C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（三）年龄不超过</w:t>
      </w:r>
      <w:r w:rsidRPr="006B69DB">
        <w:rPr>
          <w:rFonts w:ascii="Times New Roman" w:eastAsia="仿宋_GB2312" w:hAnsi="Times New Roman" w:hint="eastAsia"/>
          <w:sz w:val="32"/>
          <w:szCs w:val="32"/>
        </w:rPr>
        <w:t xml:space="preserve"> 70 </w:t>
      </w:r>
      <w:r w:rsidRPr="006B69DB">
        <w:rPr>
          <w:rFonts w:ascii="Times New Roman" w:eastAsia="仿宋_GB2312" w:hAnsi="Times New Roman" w:hint="eastAsia"/>
          <w:sz w:val="32"/>
          <w:szCs w:val="32"/>
        </w:rPr>
        <w:t>周岁；</w:t>
      </w:r>
    </w:p>
    <w:p w:rsidR="000E63C3" w:rsidRPr="006B69DB" w:rsidRDefault="000E63C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（四）具有完全民事行为能力；</w:t>
      </w:r>
    </w:p>
    <w:p w:rsidR="000E63C3" w:rsidRPr="006B69DB" w:rsidRDefault="000E63C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（五）能够忠实、</w:t>
      </w:r>
      <w:proofErr w:type="gramStart"/>
      <w:r w:rsidRPr="006B69DB">
        <w:rPr>
          <w:rFonts w:ascii="Times New Roman" w:eastAsia="仿宋_GB2312" w:hAnsi="Times New Roman" w:hint="eastAsia"/>
          <w:sz w:val="32"/>
          <w:szCs w:val="32"/>
        </w:rPr>
        <w:t>勤勉履行</w:t>
      </w:r>
      <w:proofErr w:type="gramEnd"/>
      <w:r w:rsidRPr="006B69DB">
        <w:rPr>
          <w:rFonts w:ascii="Times New Roman" w:eastAsia="仿宋_GB2312" w:hAnsi="Times New Roman" w:hint="eastAsia"/>
          <w:sz w:val="32"/>
          <w:szCs w:val="32"/>
        </w:rPr>
        <w:t>职责，维护本会和会员的合法权益；</w:t>
      </w:r>
    </w:p>
    <w:p w:rsidR="00536C01" w:rsidRPr="006B69DB" w:rsidRDefault="000E63C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（六）无法律法规、国家政策规定不得担任的其他情形。</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第二十三条</w:t>
      </w:r>
      <w:r>
        <w:rPr>
          <w:rFonts w:ascii="Times New Roman" w:eastAsia="仿宋_GB2312" w:hAnsi="Times New Roman"/>
          <w:sz w:val="32"/>
          <w:szCs w:val="32"/>
        </w:rPr>
        <w:t xml:space="preserve"> </w:t>
      </w:r>
      <w:r>
        <w:rPr>
          <w:rFonts w:ascii="Times New Roman" w:eastAsia="仿宋_GB2312" w:hAnsi="Times New Roman"/>
          <w:sz w:val="32"/>
          <w:szCs w:val="32"/>
        </w:rPr>
        <w:t>理事的选举和罢免：</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理事会换届，应当在会员代表大会召开前</w:t>
      </w:r>
      <w:r w:rsidR="006B69DB">
        <w:rPr>
          <w:rFonts w:ascii="Times New Roman" w:eastAsia="仿宋_GB2312" w:hAnsi="Times New Roman"/>
          <w:sz w:val="32"/>
          <w:szCs w:val="32"/>
        </w:rPr>
        <w:t xml:space="preserve"> </w:t>
      </w:r>
      <w:r w:rsidRPr="006B69DB">
        <w:rPr>
          <w:rFonts w:ascii="Times New Roman" w:eastAsia="仿宋_GB2312" w:hAnsi="Times New Roman" w:hint="eastAsia"/>
          <w:sz w:val="32"/>
          <w:szCs w:val="32"/>
        </w:rPr>
        <w:t>2</w:t>
      </w:r>
      <w:r w:rsidR="006B69DB">
        <w:rPr>
          <w:rFonts w:ascii="Times New Roman" w:eastAsia="仿宋_GB2312" w:hAnsi="Times New Roman"/>
          <w:sz w:val="32"/>
          <w:szCs w:val="32"/>
        </w:rPr>
        <w:t xml:space="preserve"> </w:t>
      </w:r>
      <w:proofErr w:type="gramStart"/>
      <w:r>
        <w:rPr>
          <w:rFonts w:ascii="Times New Roman" w:eastAsia="仿宋_GB2312" w:hAnsi="Times New Roman"/>
          <w:sz w:val="32"/>
          <w:szCs w:val="32"/>
        </w:rPr>
        <w:t>个</w:t>
      </w:r>
      <w:proofErr w:type="gramEnd"/>
      <w:r>
        <w:rPr>
          <w:rFonts w:ascii="Times New Roman" w:eastAsia="仿宋_GB2312" w:hAnsi="Times New Roman"/>
          <w:sz w:val="32"/>
          <w:szCs w:val="32"/>
        </w:rPr>
        <w:t>月，由理事会提名，成立由理事代表、监事代表、党组织代表和会员代表组成的</w:t>
      </w:r>
      <w:bookmarkStart w:id="13" w:name="OLE_LINK14"/>
      <w:bookmarkStart w:id="14" w:name="OLE_LINK15"/>
      <w:r w:rsidR="00D06A63" w:rsidRPr="006B69DB">
        <w:rPr>
          <w:rFonts w:ascii="Times New Roman" w:eastAsia="仿宋_GB2312" w:hAnsi="Times New Roman" w:hint="eastAsia"/>
          <w:sz w:val="32"/>
          <w:szCs w:val="32"/>
        </w:rPr>
        <w:t>换届工作领导小组（或专门换届委员会）</w:t>
      </w:r>
      <w:bookmarkEnd w:id="13"/>
      <w:bookmarkEnd w:id="14"/>
      <w:r>
        <w:rPr>
          <w:rFonts w:ascii="Times New Roman" w:eastAsia="仿宋_GB2312" w:hAnsi="Times New Roman"/>
          <w:sz w:val="32"/>
          <w:szCs w:val="32"/>
        </w:rPr>
        <w:t>，负责换届选举工作；</w:t>
      </w:r>
    </w:p>
    <w:p w:rsidR="00536C01" w:rsidRPr="006B69DB" w:rsidRDefault="00D06A63"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换届工作领导小组（或专门换届委员会）</w:t>
      </w:r>
      <w:r w:rsidR="00A17FE6">
        <w:rPr>
          <w:rFonts w:ascii="Times New Roman" w:eastAsia="仿宋_GB2312" w:hAnsi="Times New Roman"/>
          <w:sz w:val="32"/>
          <w:szCs w:val="32"/>
        </w:rPr>
        <w:t>拟定换届方案，应在会员代表大会召开前</w:t>
      </w:r>
      <w:r w:rsidR="00A17FE6" w:rsidRPr="006B69DB">
        <w:rPr>
          <w:rFonts w:ascii="Times New Roman" w:eastAsia="仿宋_GB2312" w:hAnsi="Times New Roman" w:hint="eastAsia"/>
          <w:sz w:val="32"/>
          <w:szCs w:val="32"/>
        </w:rPr>
        <w:t xml:space="preserve"> 2</w:t>
      </w:r>
      <w:r w:rsidR="006B69DB">
        <w:rPr>
          <w:rFonts w:ascii="Times New Roman" w:eastAsia="仿宋_GB2312" w:hAnsi="Times New Roman"/>
          <w:sz w:val="32"/>
          <w:szCs w:val="32"/>
        </w:rPr>
        <w:t xml:space="preserve"> </w:t>
      </w:r>
      <w:proofErr w:type="gramStart"/>
      <w:r w:rsidR="00A17FE6">
        <w:rPr>
          <w:rFonts w:ascii="Times New Roman" w:eastAsia="仿宋_GB2312" w:hAnsi="Times New Roman"/>
          <w:sz w:val="32"/>
          <w:szCs w:val="32"/>
        </w:rPr>
        <w:t>个</w:t>
      </w:r>
      <w:proofErr w:type="gramEnd"/>
      <w:r w:rsidR="00A17FE6">
        <w:rPr>
          <w:rFonts w:ascii="Times New Roman" w:eastAsia="仿宋_GB2312" w:hAnsi="Times New Roman"/>
          <w:sz w:val="32"/>
          <w:szCs w:val="32"/>
        </w:rPr>
        <w:t>月报</w:t>
      </w:r>
      <w:bookmarkStart w:id="15" w:name="OLE_LINK18"/>
      <w:r w:rsidRPr="006B69DB">
        <w:rPr>
          <w:rFonts w:ascii="Times New Roman" w:eastAsia="仿宋_GB2312" w:hAnsi="Times New Roman" w:hint="eastAsia"/>
          <w:sz w:val="32"/>
          <w:szCs w:val="32"/>
        </w:rPr>
        <w:t>行业党委</w:t>
      </w:r>
      <w:bookmarkEnd w:id="15"/>
      <w:r w:rsidR="00777131" w:rsidRPr="006B69DB">
        <w:rPr>
          <w:rFonts w:ascii="Times New Roman" w:eastAsia="仿宋_GB2312" w:hAnsi="Times New Roman" w:hint="eastAsia"/>
          <w:sz w:val="32"/>
          <w:szCs w:val="32"/>
        </w:rPr>
        <w:t>或者湖南省财政厅</w:t>
      </w:r>
      <w:r w:rsidR="00A17FE6">
        <w:rPr>
          <w:rFonts w:ascii="Times New Roman" w:eastAsia="仿宋_GB2312" w:hAnsi="Times New Roman"/>
          <w:sz w:val="32"/>
          <w:szCs w:val="32"/>
        </w:rPr>
        <w:t>审</w:t>
      </w:r>
      <w:r w:rsidR="00A17FE6">
        <w:rPr>
          <w:rFonts w:ascii="Times New Roman" w:eastAsia="仿宋_GB2312" w:hAnsi="Times New Roman"/>
          <w:sz w:val="32"/>
          <w:szCs w:val="32"/>
        </w:rPr>
        <w:lastRenderedPageBreak/>
        <w:t>核；</w:t>
      </w:r>
      <w:r w:rsidR="00A17FE6" w:rsidRPr="003F65B4">
        <w:rPr>
          <w:rFonts w:ascii="Times New Roman" w:eastAsia="仿宋_GB2312" w:hAnsi="Times New Roman"/>
          <w:sz w:val="32"/>
          <w:szCs w:val="32"/>
        </w:rPr>
        <w:t>换届或者届中调整工作汇总酝酿提名负责人人选，应当充</w:t>
      </w:r>
      <w:r>
        <w:rPr>
          <w:rFonts w:ascii="Times New Roman" w:eastAsia="仿宋_GB2312" w:hAnsi="Times New Roman"/>
          <w:sz w:val="32"/>
          <w:szCs w:val="32"/>
        </w:rPr>
        <w:t>分听取</w:t>
      </w:r>
      <w:r w:rsidR="000219DB" w:rsidRPr="006B69DB">
        <w:rPr>
          <w:rFonts w:ascii="Times New Roman" w:eastAsia="仿宋_GB2312" w:hAnsi="Times New Roman" w:hint="eastAsia"/>
          <w:sz w:val="32"/>
          <w:szCs w:val="32"/>
        </w:rPr>
        <w:t>行业党委</w:t>
      </w:r>
      <w:r w:rsidR="00777131" w:rsidRPr="006B69DB">
        <w:rPr>
          <w:rFonts w:ascii="Times New Roman" w:eastAsia="仿宋_GB2312" w:hAnsi="Times New Roman"/>
          <w:sz w:val="32"/>
          <w:szCs w:val="32"/>
        </w:rPr>
        <w:t>或者湖南省财政厅</w:t>
      </w:r>
      <w:r w:rsidR="00A17FE6" w:rsidRPr="003F65B4">
        <w:rPr>
          <w:rFonts w:ascii="Times New Roman" w:eastAsia="仿宋_GB2312" w:hAnsi="Times New Roman"/>
          <w:sz w:val="32"/>
          <w:szCs w:val="32"/>
        </w:rPr>
        <w:t>意见；负责人人选经党委社会工作部审核同意后，方可召开会议选举。</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在会员代表大会闭会期间，根据会员代表大会的授权，理事会在届中可以增补、罢免理事，最多不得超过原理事总数的五分之一。</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w:t>
      </w:r>
      <w:r w:rsidR="00777131">
        <w:rPr>
          <w:rFonts w:ascii="Times New Roman" w:eastAsia="仿宋_GB2312" w:hAnsi="Times New Roman"/>
          <w:b/>
          <w:sz w:val="32"/>
          <w:szCs w:val="32"/>
        </w:rPr>
        <w:t>四</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理事的权利：</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（一）理事会的选举权、被选举权和表决权；</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（二）对本会工作情况、财务情况、重大事项的知情权、建议权和监督权；</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（三）参与制定内部管理制度，提出意见建议；</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（四）向会长或者理事会提出召开临时会议的建议权。</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w:t>
      </w:r>
      <w:r w:rsidR="00777131">
        <w:rPr>
          <w:rFonts w:ascii="Times New Roman" w:eastAsia="仿宋_GB2312" w:hAnsi="Times New Roman"/>
          <w:b/>
          <w:sz w:val="32"/>
          <w:szCs w:val="32"/>
        </w:rPr>
        <w:t>五</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理事应当遵守法律、行政法规和本章程的规定，忠实履行职责、维护本会利益，并履行以下义务：</w:t>
      </w:r>
    </w:p>
    <w:p w:rsidR="00536C01"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（一）出席理事会会议，执行理事会决议；</w:t>
      </w:r>
    </w:p>
    <w:p w:rsidR="00536C01"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（二）在职责范围内行使权利，不越权；</w:t>
      </w:r>
    </w:p>
    <w:p w:rsidR="00536C01"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（三）谨慎、认真、勤勉、独立行使被合法赋予的职权；</w:t>
      </w:r>
    </w:p>
    <w:p w:rsidR="00536C01" w:rsidRPr="003F65B4" w:rsidRDefault="00D06A63"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（四）接受监事</w:t>
      </w:r>
      <w:r w:rsidR="00A17FE6" w:rsidRPr="003F65B4">
        <w:rPr>
          <w:rFonts w:ascii="Times New Roman" w:eastAsia="仿宋_GB2312" w:hAnsi="Times New Roman"/>
          <w:sz w:val="32"/>
          <w:szCs w:val="32"/>
        </w:rPr>
        <w:t>对其履行职责的合法监督和合理建议；</w:t>
      </w:r>
    </w:p>
    <w:p w:rsidR="00536C01"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（五）不利用理事职权谋取不正当利益；</w:t>
      </w:r>
    </w:p>
    <w:p w:rsidR="00536C01"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（六）不从事损害本会合法利益的活动；</w:t>
      </w:r>
    </w:p>
    <w:p w:rsidR="00536C01" w:rsidRPr="003F65B4"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（七）不得泄露在任职期间所获得的涉及本会的保密信息，但法律、法规另有规定的除外</w:t>
      </w:r>
      <w:r w:rsidRPr="003F65B4">
        <w:rPr>
          <w:rFonts w:ascii="Times New Roman" w:eastAsia="仿宋_GB2312" w:hAnsi="Times New Roman"/>
          <w:position w:val="3"/>
          <w:sz w:val="32"/>
          <w:szCs w:val="32"/>
        </w:rPr>
        <w:t>。</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w:t>
      </w:r>
      <w:r w:rsidR="00777131">
        <w:rPr>
          <w:rFonts w:ascii="Times New Roman" w:eastAsia="仿宋_GB2312" w:hAnsi="Times New Roman"/>
          <w:b/>
          <w:sz w:val="32"/>
          <w:szCs w:val="32"/>
        </w:rPr>
        <w:t>六</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理事会的职权是：</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lastRenderedPageBreak/>
        <w:t>（一）执行会员代表大会的决议；</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（二）选举和罢免常务理事、负责人，审议法定代表人变更事项；</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A839A0">
        <w:rPr>
          <w:rFonts w:ascii="Times New Roman" w:eastAsia="仿宋_GB2312" w:hAnsi="Times New Roman"/>
          <w:sz w:val="32"/>
          <w:szCs w:val="32"/>
        </w:rPr>
        <w:t>三</w:t>
      </w:r>
      <w:r>
        <w:rPr>
          <w:rFonts w:ascii="Times New Roman" w:eastAsia="仿宋_GB2312" w:hAnsi="Times New Roman"/>
          <w:sz w:val="32"/>
          <w:szCs w:val="32"/>
        </w:rPr>
        <w:t>）筹备召开会员代表大会，负责换届选举工作；</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A839A0">
        <w:rPr>
          <w:rFonts w:ascii="Times New Roman" w:eastAsia="仿宋_GB2312" w:hAnsi="Times New Roman" w:hint="eastAsia"/>
          <w:sz w:val="32"/>
          <w:szCs w:val="32"/>
        </w:rPr>
        <w:t>四</w:t>
      </w:r>
      <w:r>
        <w:rPr>
          <w:rFonts w:ascii="Times New Roman" w:eastAsia="仿宋_GB2312" w:hAnsi="Times New Roman"/>
          <w:sz w:val="32"/>
          <w:szCs w:val="32"/>
        </w:rPr>
        <w:t>）向会员代表大会报告工作和财务状况；</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A839A0">
        <w:rPr>
          <w:rFonts w:ascii="Times New Roman" w:eastAsia="仿宋_GB2312" w:hAnsi="Times New Roman" w:hint="eastAsia"/>
          <w:sz w:val="32"/>
          <w:szCs w:val="32"/>
        </w:rPr>
        <w:t>五</w:t>
      </w:r>
      <w:r>
        <w:rPr>
          <w:rFonts w:ascii="Times New Roman" w:eastAsia="仿宋_GB2312" w:hAnsi="Times New Roman"/>
          <w:sz w:val="32"/>
          <w:szCs w:val="32"/>
        </w:rPr>
        <w:t>）决定会员的吸收和除名；</w:t>
      </w:r>
    </w:p>
    <w:p w:rsidR="00536C01" w:rsidRPr="000E63C3"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0E63C3">
        <w:rPr>
          <w:rFonts w:ascii="Times New Roman" w:eastAsia="仿宋_GB2312" w:hAnsi="Times New Roman"/>
          <w:sz w:val="32"/>
          <w:szCs w:val="32"/>
        </w:rPr>
        <w:t>（</w:t>
      </w:r>
      <w:r w:rsidR="00A839A0">
        <w:rPr>
          <w:rFonts w:ascii="Times New Roman" w:eastAsia="仿宋_GB2312" w:hAnsi="Times New Roman" w:hint="eastAsia"/>
          <w:sz w:val="32"/>
          <w:szCs w:val="32"/>
        </w:rPr>
        <w:t>六</w:t>
      </w:r>
      <w:r w:rsidRPr="000E63C3">
        <w:rPr>
          <w:rFonts w:ascii="Times New Roman" w:eastAsia="仿宋_GB2312" w:hAnsi="Times New Roman"/>
          <w:sz w:val="32"/>
          <w:szCs w:val="32"/>
        </w:rPr>
        <w:t>）决定设立、变更和终止分支机构、代表机构、办事机构和</w:t>
      </w:r>
      <w:r w:rsidR="00777131" w:rsidRPr="006B69DB">
        <w:rPr>
          <w:rFonts w:ascii="Times New Roman" w:eastAsia="仿宋_GB2312" w:hAnsi="Times New Roman" w:hint="eastAsia"/>
          <w:sz w:val="32"/>
          <w:szCs w:val="32"/>
        </w:rPr>
        <w:t>专门（专业）委员会等</w:t>
      </w:r>
      <w:r w:rsidRPr="000E63C3">
        <w:rPr>
          <w:rFonts w:ascii="Times New Roman" w:eastAsia="仿宋_GB2312" w:hAnsi="Times New Roman"/>
          <w:sz w:val="32"/>
          <w:szCs w:val="32"/>
        </w:rPr>
        <w:t>所属机构；</w:t>
      </w:r>
    </w:p>
    <w:p w:rsidR="004A702A" w:rsidRPr="000E63C3"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0E63C3">
        <w:rPr>
          <w:rFonts w:ascii="Times New Roman" w:eastAsia="仿宋_GB2312" w:hAnsi="Times New Roman"/>
          <w:sz w:val="32"/>
          <w:szCs w:val="32"/>
        </w:rPr>
        <w:t>（</w:t>
      </w:r>
      <w:r w:rsidR="00A839A0">
        <w:rPr>
          <w:rFonts w:ascii="Times New Roman" w:eastAsia="仿宋_GB2312" w:hAnsi="Times New Roman" w:hint="eastAsia"/>
          <w:sz w:val="32"/>
          <w:szCs w:val="32"/>
        </w:rPr>
        <w:t>七</w:t>
      </w:r>
      <w:r w:rsidRPr="000E63C3">
        <w:rPr>
          <w:rFonts w:ascii="Times New Roman" w:eastAsia="仿宋_GB2312" w:hAnsi="Times New Roman"/>
          <w:sz w:val="32"/>
          <w:szCs w:val="32"/>
        </w:rPr>
        <w:t>）决定副秘书长、各所属机构主要负责人；</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A839A0">
        <w:rPr>
          <w:rFonts w:ascii="Times New Roman" w:eastAsia="仿宋_GB2312" w:hAnsi="Times New Roman" w:hint="eastAsia"/>
          <w:sz w:val="32"/>
          <w:szCs w:val="32"/>
        </w:rPr>
        <w:t>八</w:t>
      </w:r>
      <w:r>
        <w:rPr>
          <w:rFonts w:ascii="Times New Roman" w:eastAsia="仿宋_GB2312" w:hAnsi="Times New Roman"/>
          <w:sz w:val="32"/>
          <w:szCs w:val="32"/>
        </w:rPr>
        <w:t>）领导本会各所属机构开展工作；</w:t>
      </w:r>
    </w:p>
    <w:p w:rsidR="00536C01" w:rsidRPr="003F65B4"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w:t>
      </w:r>
      <w:r w:rsidR="00A839A0">
        <w:rPr>
          <w:rFonts w:ascii="Times New Roman" w:eastAsia="仿宋_GB2312" w:hAnsi="Times New Roman" w:hint="eastAsia"/>
          <w:sz w:val="32"/>
          <w:szCs w:val="32"/>
        </w:rPr>
        <w:t>九</w:t>
      </w:r>
      <w:r w:rsidRPr="003F65B4">
        <w:rPr>
          <w:rFonts w:ascii="Times New Roman" w:eastAsia="仿宋_GB2312" w:hAnsi="Times New Roman"/>
          <w:sz w:val="32"/>
          <w:szCs w:val="32"/>
        </w:rPr>
        <w:t>）审议年度工作报告和工作计划；</w:t>
      </w:r>
    </w:p>
    <w:p w:rsidR="00536C01" w:rsidRPr="003F65B4"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w:t>
      </w:r>
      <w:r w:rsidR="00A839A0">
        <w:rPr>
          <w:rFonts w:ascii="Times New Roman" w:eastAsia="仿宋_GB2312" w:hAnsi="Times New Roman" w:hint="eastAsia"/>
          <w:sz w:val="32"/>
          <w:szCs w:val="32"/>
        </w:rPr>
        <w:t>十</w:t>
      </w:r>
      <w:r w:rsidRPr="003F65B4">
        <w:rPr>
          <w:rFonts w:ascii="Times New Roman" w:eastAsia="仿宋_GB2312" w:hAnsi="Times New Roman"/>
          <w:sz w:val="32"/>
          <w:szCs w:val="32"/>
        </w:rPr>
        <w:t>）审议年度财务预算、决算；</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A839A0">
        <w:rPr>
          <w:rFonts w:ascii="Times New Roman" w:eastAsia="仿宋_GB2312" w:hAnsi="Times New Roman" w:hint="eastAsia"/>
          <w:sz w:val="32"/>
          <w:szCs w:val="32"/>
        </w:rPr>
        <w:t>十一</w:t>
      </w:r>
      <w:r>
        <w:rPr>
          <w:rFonts w:ascii="Times New Roman" w:eastAsia="仿宋_GB2312" w:hAnsi="Times New Roman"/>
          <w:sz w:val="32"/>
          <w:szCs w:val="32"/>
        </w:rPr>
        <w:t>）</w:t>
      </w:r>
      <w:r w:rsidR="004A702A">
        <w:rPr>
          <w:rFonts w:ascii="Times New Roman" w:eastAsia="仿宋_GB2312" w:hAnsi="Times New Roman"/>
          <w:sz w:val="32"/>
          <w:szCs w:val="32"/>
        </w:rPr>
        <w:t>审议本会重要</w:t>
      </w:r>
      <w:r>
        <w:rPr>
          <w:rFonts w:ascii="Times New Roman" w:eastAsia="仿宋_GB2312" w:hAnsi="Times New Roman"/>
          <w:sz w:val="32"/>
          <w:szCs w:val="32"/>
        </w:rPr>
        <w:t>管理制度；</w:t>
      </w:r>
    </w:p>
    <w:p w:rsidR="00536C01" w:rsidRPr="003F65B4"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w:t>
      </w:r>
      <w:r w:rsidR="00A839A0">
        <w:rPr>
          <w:rFonts w:ascii="Times New Roman" w:eastAsia="仿宋_GB2312" w:hAnsi="Times New Roman" w:hint="eastAsia"/>
          <w:sz w:val="32"/>
          <w:szCs w:val="32"/>
        </w:rPr>
        <w:t>十二</w:t>
      </w:r>
      <w:r w:rsidRPr="003F65B4">
        <w:rPr>
          <w:rFonts w:ascii="Times New Roman" w:eastAsia="仿宋_GB2312" w:hAnsi="Times New Roman"/>
          <w:sz w:val="32"/>
          <w:szCs w:val="32"/>
        </w:rPr>
        <w:t>）决定本会负责人和工作人员的考核及薪酬管理办法；</w:t>
      </w:r>
    </w:p>
    <w:p w:rsidR="00536C01"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w:t>
      </w:r>
      <w:r w:rsidR="00A839A0">
        <w:rPr>
          <w:rFonts w:ascii="Times New Roman" w:eastAsia="仿宋_GB2312" w:hAnsi="Times New Roman" w:hint="eastAsia"/>
          <w:sz w:val="32"/>
          <w:szCs w:val="32"/>
        </w:rPr>
        <w:t>十三</w:t>
      </w:r>
      <w:r>
        <w:rPr>
          <w:rFonts w:ascii="Times New Roman" w:eastAsia="仿宋_GB2312" w:hAnsi="Times New Roman"/>
          <w:sz w:val="32"/>
          <w:szCs w:val="32"/>
        </w:rPr>
        <w:t>）审议活动资金变更事项；</w:t>
      </w:r>
    </w:p>
    <w:p w:rsidR="00536C01" w:rsidRPr="003F65B4"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w:t>
      </w:r>
      <w:bookmarkStart w:id="16" w:name="OLE_LINK2"/>
      <w:r w:rsidR="00A839A0">
        <w:rPr>
          <w:rFonts w:ascii="Times New Roman" w:eastAsia="仿宋_GB2312" w:hAnsi="Times New Roman" w:hint="eastAsia"/>
          <w:sz w:val="32"/>
          <w:szCs w:val="32"/>
        </w:rPr>
        <w:t>十四</w:t>
      </w:r>
      <w:bookmarkEnd w:id="16"/>
      <w:r w:rsidRPr="003F65B4">
        <w:rPr>
          <w:rFonts w:ascii="Times New Roman" w:eastAsia="仿宋_GB2312" w:hAnsi="Times New Roman"/>
          <w:sz w:val="32"/>
          <w:szCs w:val="32"/>
        </w:rPr>
        <w:t>）审议住所变更事项；</w:t>
      </w:r>
    </w:p>
    <w:p w:rsidR="00536C01" w:rsidRPr="003F65B4"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3F65B4">
        <w:rPr>
          <w:rFonts w:ascii="Times New Roman" w:eastAsia="仿宋_GB2312" w:hAnsi="Times New Roman"/>
          <w:sz w:val="32"/>
          <w:szCs w:val="32"/>
        </w:rPr>
        <w:t>（</w:t>
      </w:r>
      <w:r w:rsidR="00A839A0">
        <w:rPr>
          <w:rFonts w:ascii="Times New Roman" w:eastAsia="仿宋_GB2312" w:hAnsi="Times New Roman" w:hint="eastAsia"/>
          <w:sz w:val="32"/>
          <w:szCs w:val="32"/>
        </w:rPr>
        <w:t>十五</w:t>
      </w:r>
      <w:r w:rsidRPr="003F65B4">
        <w:rPr>
          <w:rFonts w:ascii="Times New Roman" w:eastAsia="仿宋_GB2312" w:hAnsi="Times New Roman"/>
          <w:sz w:val="32"/>
          <w:szCs w:val="32"/>
        </w:rPr>
        <w:t>）决定其他重大事项。</w:t>
      </w:r>
    </w:p>
    <w:p w:rsidR="00536C01" w:rsidRPr="006B69DB"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w:t>
      </w:r>
      <w:r w:rsidR="00777131">
        <w:rPr>
          <w:rFonts w:ascii="Times New Roman" w:eastAsia="仿宋_GB2312" w:hAnsi="Times New Roman"/>
          <w:b/>
          <w:sz w:val="32"/>
          <w:szCs w:val="32"/>
        </w:rPr>
        <w:t>七</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理事会每届</w:t>
      </w:r>
      <w:r w:rsidRPr="006B69DB">
        <w:rPr>
          <w:rFonts w:ascii="Times New Roman" w:eastAsia="仿宋_GB2312" w:hAnsi="Times New Roman"/>
          <w:sz w:val="32"/>
          <w:szCs w:val="32"/>
        </w:rPr>
        <w:t xml:space="preserve"> </w:t>
      </w:r>
      <w:r w:rsidRPr="006B69DB">
        <w:rPr>
          <w:rFonts w:ascii="Times New Roman" w:eastAsia="仿宋_GB2312" w:hAnsi="Times New Roman" w:hint="eastAsia"/>
          <w:sz w:val="32"/>
          <w:szCs w:val="32"/>
        </w:rPr>
        <w:t>5</w:t>
      </w:r>
      <w:r w:rsidR="006B69DB">
        <w:rPr>
          <w:rFonts w:ascii="Times New Roman" w:eastAsia="仿宋_GB2312" w:hAnsi="Times New Roman"/>
          <w:sz w:val="32"/>
          <w:szCs w:val="32"/>
        </w:rPr>
        <w:t xml:space="preserve"> </w:t>
      </w:r>
      <w:r>
        <w:rPr>
          <w:rFonts w:ascii="Times New Roman" w:eastAsia="仿宋_GB2312" w:hAnsi="Times New Roman"/>
          <w:sz w:val="32"/>
          <w:szCs w:val="32"/>
        </w:rPr>
        <w:t>年，与会员代表大会同时换届。因特殊情况需提前或者延期换届的，须由理事会全体理事</w:t>
      </w:r>
      <w:r>
        <w:rPr>
          <w:rFonts w:ascii="Times New Roman" w:eastAsia="仿宋_GB2312" w:hAnsi="Times New Roman"/>
          <w:sz w:val="32"/>
          <w:szCs w:val="32"/>
        </w:rPr>
        <w:t>2/3</w:t>
      </w:r>
      <w:r>
        <w:rPr>
          <w:rFonts w:ascii="Times New Roman" w:eastAsia="仿宋_GB2312" w:hAnsi="Times New Roman"/>
          <w:sz w:val="32"/>
          <w:szCs w:val="32"/>
        </w:rPr>
        <w:t>以上表决通过。报党委社会工作部同意，提前或者延期换届最长不超过</w:t>
      </w:r>
      <w:r>
        <w:rPr>
          <w:rFonts w:ascii="Times New Roman" w:eastAsia="仿宋_GB2312" w:hAnsi="Times New Roman"/>
          <w:sz w:val="32"/>
          <w:szCs w:val="32"/>
        </w:rPr>
        <w:t xml:space="preserve"> 1 </w:t>
      </w:r>
      <w:r>
        <w:rPr>
          <w:rFonts w:ascii="Times New Roman" w:eastAsia="仿宋_GB2312" w:hAnsi="Times New Roman"/>
          <w:sz w:val="32"/>
          <w:szCs w:val="32"/>
        </w:rPr>
        <w:t>年。</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第二十</w:t>
      </w:r>
      <w:r w:rsidR="00777131">
        <w:rPr>
          <w:rFonts w:ascii="Times New Roman" w:eastAsia="仿宋_GB2312" w:hAnsi="Times New Roman"/>
          <w:b/>
          <w:sz w:val="32"/>
          <w:szCs w:val="32"/>
        </w:rPr>
        <w:t>八</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理事会会议须有</w:t>
      </w:r>
      <w:r>
        <w:rPr>
          <w:rFonts w:ascii="Times New Roman" w:eastAsia="仿宋_GB2312" w:hAnsi="Times New Roman"/>
          <w:sz w:val="32"/>
          <w:szCs w:val="32"/>
        </w:rPr>
        <w:t xml:space="preserve"> 2/3 </w:t>
      </w:r>
      <w:r>
        <w:rPr>
          <w:rFonts w:ascii="Times New Roman" w:eastAsia="仿宋_GB2312" w:hAnsi="Times New Roman"/>
          <w:sz w:val="32"/>
          <w:szCs w:val="32"/>
        </w:rPr>
        <w:t>以上理事出席方能召开，</w:t>
      </w:r>
      <w:r>
        <w:rPr>
          <w:rFonts w:ascii="Times New Roman" w:eastAsia="仿宋_GB2312" w:hAnsi="Times New Roman"/>
          <w:sz w:val="32"/>
          <w:szCs w:val="32"/>
        </w:rPr>
        <w:lastRenderedPageBreak/>
        <w:t>其决议须经到会理事</w:t>
      </w:r>
      <w:r>
        <w:rPr>
          <w:rFonts w:ascii="Times New Roman" w:eastAsia="仿宋_GB2312" w:hAnsi="Times New Roman"/>
          <w:sz w:val="32"/>
          <w:szCs w:val="32"/>
        </w:rPr>
        <w:t xml:space="preserve"> 2/3 </w:t>
      </w:r>
      <w:r>
        <w:rPr>
          <w:rFonts w:ascii="Times New Roman" w:eastAsia="仿宋_GB2312" w:hAnsi="Times New Roman"/>
          <w:sz w:val="32"/>
          <w:szCs w:val="32"/>
        </w:rPr>
        <w:t>以上表决通过方能生效。</w:t>
      </w:r>
    </w:p>
    <w:p w:rsidR="00536C01" w:rsidRPr="006B69DB"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理事</w:t>
      </w:r>
      <w:r w:rsidR="00777131" w:rsidRPr="006B69DB">
        <w:rPr>
          <w:rFonts w:ascii="Times New Roman" w:eastAsia="仿宋_GB2312" w:hAnsi="Times New Roman" w:hint="eastAsia"/>
          <w:sz w:val="32"/>
          <w:szCs w:val="32"/>
        </w:rPr>
        <w:t>每届任期内</w:t>
      </w:r>
      <w:r w:rsidRPr="006B69DB">
        <w:rPr>
          <w:rFonts w:ascii="Times New Roman" w:eastAsia="仿宋_GB2312" w:hAnsi="Times New Roman"/>
          <w:sz w:val="32"/>
          <w:szCs w:val="32"/>
        </w:rPr>
        <w:t xml:space="preserve"> </w:t>
      </w:r>
      <w:r w:rsidRPr="006B69DB">
        <w:rPr>
          <w:rFonts w:ascii="Times New Roman" w:eastAsia="仿宋_GB2312" w:hAnsi="Times New Roman" w:hint="eastAsia"/>
          <w:sz w:val="32"/>
          <w:szCs w:val="32"/>
        </w:rPr>
        <w:t>3</w:t>
      </w:r>
      <w:r w:rsidR="00973F42">
        <w:rPr>
          <w:rFonts w:ascii="Times New Roman" w:eastAsia="仿宋_GB2312" w:hAnsi="Times New Roman"/>
          <w:sz w:val="32"/>
          <w:szCs w:val="32"/>
        </w:rPr>
        <w:t xml:space="preserve"> </w:t>
      </w:r>
      <w:r>
        <w:rPr>
          <w:rFonts w:ascii="Times New Roman" w:eastAsia="仿宋_GB2312" w:hAnsi="Times New Roman"/>
          <w:sz w:val="32"/>
          <w:szCs w:val="32"/>
        </w:rPr>
        <w:t>次不出席理事会会议，自动丧失理事资格。</w:t>
      </w:r>
    </w:p>
    <w:p w:rsidR="003F65B4" w:rsidRDefault="00A17FE6" w:rsidP="006B69DB">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sz w:val="32"/>
          <w:szCs w:val="32"/>
        </w:rPr>
        <w:t>第</w:t>
      </w:r>
      <w:r w:rsidR="00777131" w:rsidRPr="006B69DB">
        <w:rPr>
          <w:rFonts w:ascii="Times New Roman" w:eastAsia="仿宋_GB2312" w:hAnsi="Times New Roman"/>
          <w:sz w:val="32"/>
          <w:szCs w:val="32"/>
        </w:rPr>
        <w:t>二十九</w:t>
      </w:r>
      <w:r w:rsidRPr="006B69DB">
        <w:rPr>
          <w:rFonts w:ascii="Times New Roman" w:eastAsia="仿宋_GB2312" w:hAnsi="Times New Roman"/>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常务理事由理事会采取无记名投票方式从理事中选举产生。</w:t>
      </w:r>
    </w:p>
    <w:p w:rsidR="003F65B4" w:rsidRPr="006B69DB" w:rsidRDefault="003F65B4"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sidRPr="006B69DB">
        <w:rPr>
          <w:rFonts w:ascii="Times New Roman" w:eastAsia="仿宋_GB2312" w:hAnsi="Times New Roman" w:hint="eastAsia"/>
          <w:sz w:val="32"/>
          <w:szCs w:val="32"/>
        </w:rPr>
        <w:t>负责人由理事会采取无记名投票方式从常务理事中选举产生。</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罢免常务理事、负责人，须经到会理事</w:t>
      </w:r>
      <w:r>
        <w:rPr>
          <w:rFonts w:ascii="Times New Roman" w:eastAsia="仿宋_GB2312" w:hAnsi="Times New Roman"/>
          <w:sz w:val="32"/>
          <w:szCs w:val="32"/>
        </w:rPr>
        <w:t xml:space="preserve"> 2/3 </w:t>
      </w:r>
      <w:r>
        <w:rPr>
          <w:rFonts w:ascii="Times New Roman" w:eastAsia="仿宋_GB2312" w:hAnsi="Times New Roman"/>
          <w:sz w:val="32"/>
          <w:szCs w:val="32"/>
        </w:rPr>
        <w:t>以上投票通过。</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777131">
        <w:rPr>
          <w:rFonts w:ascii="Times New Roman" w:eastAsia="仿宋_GB2312" w:hAnsi="Times New Roman"/>
          <w:b/>
          <w:sz w:val="32"/>
          <w:szCs w:val="32"/>
        </w:rPr>
        <w:t>三十</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选举常务理事、负责人，按得票数确定当选人员，但当选的得票数不得低于总票数的</w:t>
      </w:r>
      <w:r>
        <w:rPr>
          <w:rFonts w:ascii="Times New Roman" w:eastAsia="仿宋_GB2312" w:hAnsi="Times New Roman"/>
          <w:sz w:val="32"/>
          <w:szCs w:val="32"/>
        </w:rPr>
        <w:t xml:space="preserve"> 2/3 </w:t>
      </w:r>
      <w:r>
        <w:rPr>
          <w:rFonts w:ascii="Times New Roman" w:eastAsia="仿宋_GB2312" w:hAnsi="Times New Roman"/>
          <w:sz w:val="32"/>
          <w:szCs w:val="32"/>
        </w:rPr>
        <w:t>。</w:t>
      </w:r>
    </w:p>
    <w:p w:rsidR="00536C01" w:rsidRPr="006B69DB"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777131">
        <w:rPr>
          <w:rFonts w:ascii="Times New Roman" w:eastAsia="仿宋_GB2312" w:hAnsi="Times New Roman"/>
          <w:b/>
          <w:sz w:val="32"/>
          <w:szCs w:val="32"/>
        </w:rPr>
        <w:t>三十一</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理事会每年至少召开</w:t>
      </w:r>
      <w:r>
        <w:rPr>
          <w:rFonts w:ascii="Times New Roman" w:eastAsia="仿宋_GB2312" w:hAnsi="Times New Roman"/>
          <w:sz w:val="32"/>
          <w:szCs w:val="32"/>
        </w:rPr>
        <w:t xml:space="preserve"> 1 </w:t>
      </w:r>
      <w:r>
        <w:rPr>
          <w:rFonts w:ascii="Times New Roman" w:eastAsia="仿宋_GB2312" w:hAnsi="Times New Roman"/>
          <w:sz w:val="32"/>
          <w:szCs w:val="32"/>
        </w:rPr>
        <w:t>次会议，情况特殊的，可</w:t>
      </w:r>
      <w:r w:rsidRPr="003F65B4">
        <w:rPr>
          <w:rFonts w:ascii="Times New Roman" w:eastAsia="仿宋_GB2312" w:hAnsi="Times New Roman"/>
          <w:sz w:val="32"/>
          <w:szCs w:val="32"/>
        </w:rPr>
        <w:t>采用通讯形式召开。</w:t>
      </w:r>
      <w:r w:rsidR="003F65B4" w:rsidRPr="006B69DB">
        <w:rPr>
          <w:rFonts w:ascii="Times New Roman" w:eastAsia="仿宋_GB2312" w:hAnsi="Times New Roman" w:hint="eastAsia"/>
          <w:sz w:val="32"/>
          <w:szCs w:val="32"/>
        </w:rPr>
        <w:t>通讯形式会议不得决定负责人的调整事项。</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第三十</w:t>
      </w:r>
      <w:r w:rsidR="00777131">
        <w:rPr>
          <w:rFonts w:ascii="Times New Roman" w:eastAsia="仿宋_GB2312" w:hAnsi="Times New Roman"/>
          <w:b/>
          <w:sz w:val="32"/>
          <w:szCs w:val="32"/>
        </w:rPr>
        <w:t>二</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经会长或者</w:t>
      </w:r>
      <w:r>
        <w:rPr>
          <w:rFonts w:ascii="Times New Roman" w:eastAsia="仿宋_GB2312" w:hAnsi="Times New Roman"/>
          <w:sz w:val="32"/>
          <w:szCs w:val="32"/>
        </w:rPr>
        <w:t xml:space="preserve"> 1/5 </w:t>
      </w:r>
      <w:r>
        <w:rPr>
          <w:rFonts w:ascii="Times New Roman" w:eastAsia="仿宋_GB2312" w:hAnsi="Times New Roman"/>
          <w:sz w:val="32"/>
          <w:szCs w:val="32"/>
        </w:rPr>
        <w:t>以上的理事提议，应当召开临时理事会会议。会长不能主持临时理事会会议，由提议召集人推举本会</w:t>
      </w:r>
      <w:r>
        <w:rPr>
          <w:rFonts w:ascii="Times New Roman" w:eastAsia="仿宋_GB2312" w:hAnsi="Times New Roman"/>
          <w:sz w:val="32"/>
          <w:szCs w:val="32"/>
        </w:rPr>
        <w:t xml:space="preserve"> 1 </w:t>
      </w:r>
      <w:r>
        <w:rPr>
          <w:rFonts w:ascii="Times New Roman" w:eastAsia="仿宋_GB2312" w:hAnsi="Times New Roman"/>
          <w:sz w:val="32"/>
          <w:szCs w:val="32"/>
        </w:rPr>
        <w:t>名负责人主持会议。</w:t>
      </w:r>
    </w:p>
    <w:p w:rsidR="00536C01" w:rsidRDefault="00A17FE6" w:rsidP="00A2683D">
      <w:pPr>
        <w:pStyle w:val="a4"/>
        <w:autoSpaceDE w:val="0"/>
        <w:autoSpaceDN w:val="0"/>
        <w:adjustRightInd w:val="0"/>
        <w:snapToGrid w:val="0"/>
        <w:spacing w:after="0" w:line="560" w:lineRule="exact"/>
        <w:jc w:val="center"/>
        <w:textAlignment w:val="baseline"/>
        <w:outlineLvl w:val="1"/>
        <w:rPr>
          <w:rFonts w:ascii="Times New Roman" w:eastAsia="楷体_GB2312" w:hAnsi="Times New Roman"/>
          <w:b/>
          <w:sz w:val="32"/>
          <w:szCs w:val="32"/>
        </w:rPr>
      </w:pPr>
      <w:r>
        <w:rPr>
          <w:rFonts w:ascii="Times New Roman" w:eastAsia="楷体_GB2312" w:hAnsi="Times New Roman"/>
          <w:b/>
          <w:sz w:val="32"/>
          <w:szCs w:val="32"/>
        </w:rPr>
        <w:t>第三节</w:t>
      </w:r>
      <w:r>
        <w:rPr>
          <w:rFonts w:ascii="Times New Roman" w:eastAsia="楷体_GB2312" w:hAnsi="Times New Roman"/>
          <w:b/>
          <w:sz w:val="32"/>
          <w:szCs w:val="32"/>
        </w:rPr>
        <w:t xml:space="preserve">   </w:t>
      </w:r>
      <w:r>
        <w:rPr>
          <w:rFonts w:ascii="Times New Roman" w:eastAsia="楷体_GB2312" w:hAnsi="Times New Roman"/>
          <w:b/>
          <w:sz w:val="32"/>
          <w:szCs w:val="32"/>
        </w:rPr>
        <w:t>常务理事会</w:t>
      </w:r>
    </w:p>
    <w:p w:rsidR="00536C01" w:rsidRDefault="00A17FE6" w:rsidP="00A2683D">
      <w:pPr>
        <w:pStyle w:val="a4"/>
        <w:autoSpaceDE w:val="0"/>
        <w:autoSpaceDN w:val="0"/>
        <w:adjustRightInd w:val="0"/>
        <w:snapToGrid w:val="0"/>
        <w:spacing w:after="0"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sz w:val="32"/>
          <w:szCs w:val="32"/>
        </w:rPr>
        <w:t>第三十</w:t>
      </w:r>
      <w:r w:rsidR="00777131">
        <w:rPr>
          <w:rFonts w:ascii="Times New Roman" w:eastAsia="仿宋_GB2312" w:hAnsi="Times New Roman"/>
          <w:b/>
          <w:sz w:val="32"/>
          <w:szCs w:val="32"/>
        </w:rPr>
        <w:t>三</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本会设立常务理事会。常务理事从理事中选举产生，人数不超过理事人数的</w:t>
      </w:r>
      <w:r>
        <w:rPr>
          <w:rFonts w:ascii="Times New Roman" w:eastAsia="仿宋_GB2312" w:hAnsi="Times New Roman"/>
          <w:sz w:val="32"/>
          <w:szCs w:val="32"/>
        </w:rPr>
        <w:t xml:space="preserve"> 1/3 </w:t>
      </w:r>
      <w:r>
        <w:rPr>
          <w:rFonts w:ascii="Times New Roman" w:eastAsia="仿宋_GB2312" w:hAnsi="Times New Roman"/>
          <w:sz w:val="32"/>
          <w:szCs w:val="32"/>
        </w:rPr>
        <w:t>。在理事会闭会期间，常务理事会行使理事会</w:t>
      </w:r>
      <w:r w:rsidRPr="004A702A">
        <w:rPr>
          <w:rFonts w:ascii="Times New Roman" w:eastAsia="仿宋_GB2312" w:hAnsi="Times New Roman"/>
          <w:sz w:val="32"/>
          <w:szCs w:val="32"/>
        </w:rPr>
        <w:t>第一、四、六、七、八、九、十、十一、十二、十三、十四项</w:t>
      </w:r>
      <w:r>
        <w:rPr>
          <w:rFonts w:ascii="Times New Roman" w:eastAsia="仿宋_GB2312" w:hAnsi="Times New Roman"/>
          <w:sz w:val="32"/>
          <w:szCs w:val="32"/>
        </w:rPr>
        <w:t>的职权，对理事会负责。</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常务理事会与理事会任期相同，与理事会同时换届。</w:t>
      </w:r>
    </w:p>
    <w:p w:rsidR="00536C01" w:rsidRDefault="00A17FE6" w:rsidP="00A2683D">
      <w:pPr>
        <w:pStyle w:val="a4"/>
        <w:autoSpaceDE w:val="0"/>
        <w:autoSpaceDN w:val="0"/>
        <w:adjustRightInd w:val="0"/>
        <w:snapToGrid w:val="0"/>
        <w:spacing w:after="0" w:line="56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sz w:val="32"/>
          <w:szCs w:val="32"/>
        </w:rPr>
        <w:t>常务理事会会议须有</w:t>
      </w:r>
      <w:r>
        <w:rPr>
          <w:rFonts w:ascii="Times New Roman" w:eastAsia="仿宋_GB2312" w:hAnsi="Times New Roman"/>
          <w:sz w:val="32"/>
          <w:szCs w:val="32"/>
        </w:rPr>
        <w:t xml:space="preserve"> 2/3 </w:t>
      </w:r>
      <w:r>
        <w:rPr>
          <w:rFonts w:ascii="Times New Roman" w:eastAsia="仿宋_GB2312" w:hAnsi="Times New Roman"/>
          <w:sz w:val="32"/>
          <w:szCs w:val="32"/>
        </w:rPr>
        <w:t>以上常务理事出席方能召开，其</w:t>
      </w:r>
      <w:r>
        <w:rPr>
          <w:rFonts w:ascii="Times New Roman" w:eastAsia="仿宋_GB2312" w:hAnsi="Times New Roman"/>
          <w:sz w:val="32"/>
          <w:szCs w:val="32"/>
        </w:rPr>
        <w:lastRenderedPageBreak/>
        <w:t>决议须经到会常务理事</w:t>
      </w:r>
      <w:r>
        <w:rPr>
          <w:rFonts w:ascii="Times New Roman" w:eastAsia="仿宋_GB2312" w:hAnsi="Times New Roman"/>
          <w:sz w:val="32"/>
          <w:szCs w:val="32"/>
        </w:rPr>
        <w:t xml:space="preserve"> 2/3 </w:t>
      </w:r>
      <w:r>
        <w:rPr>
          <w:rFonts w:ascii="Times New Roman" w:eastAsia="仿宋_GB2312" w:hAnsi="Times New Roman"/>
          <w:sz w:val="32"/>
          <w:szCs w:val="32"/>
        </w:rPr>
        <w:t>以上表决通过方能生效。</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常务理事</w:t>
      </w:r>
      <w:r w:rsidR="00777131" w:rsidRPr="006B69DB">
        <w:rPr>
          <w:rFonts w:ascii="Times New Roman" w:eastAsia="仿宋_GB2312" w:hAnsi="Times New Roman" w:hint="eastAsia"/>
          <w:sz w:val="32"/>
          <w:szCs w:val="32"/>
        </w:rPr>
        <w:t>每届任期内</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4</w:t>
      </w:r>
      <w:r w:rsidR="006B69DB">
        <w:rPr>
          <w:rFonts w:ascii="Times New Roman" w:eastAsia="仿宋_GB2312" w:hAnsi="Times New Roman" w:hint="eastAsia"/>
          <w:sz w:val="32"/>
          <w:szCs w:val="32"/>
        </w:rPr>
        <w:t xml:space="preserve"> </w:t>
      </w:r>
      <w:r>
        <w:rPr>
          <w:rFonts w:ascii="Times New Roman" w:eastAsia="仿宋_GB2312" w:hAnsi="Times New Roman"/>
          <w:sz w:val="32"/>
          <w:szCs w:val="32"/>
        </w:rPr>
        <w:t>次不出席常务理事会会议，自动丧失常务理事资格。</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第三十</w:t>
      </w:r>
      <w:r w:rsidR="00777131">
        <w:rPr>
          <w:rFonts w:ascii="Times New Roman" w:eastAsia="仿宋_GB2312" w:hAnsi="Times New Roman"/>
          <w:b/>
          <w:sz w:val="32"/>
          <w:szCs w:val="32"/>
        </w:rPr>
        <w:t>四</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常务理事会至少每</w:t>
      </w:r>
      <w:r w:rsidRPr="006B69DB">
        <w:rPr>
          <w:rFonts w:ascii="Times New Roman" w:eastAsia="仿宋_GB2312" w:hAnsi="Times New Roman"/>
          <w:sz w:val="32"/>
          <w:szCs w:val="32"/>
        </w:rPr>
        <w:t xml:space="preserve"> </w:t>
      </w:r>
      <w:r w:rsidRPr="006B69DB">
        <w:rPr>
          <w:rFonts w:ascii="Times New Roman" w:eastAsia="仿宋_GB2312" w:hAnsi="Times New Roman" w:hint="eastAsia"/>
          <w:sz w:val="32"/>
          <w:szCs w:val="32"/>
        </w:rPr>
        <w:t>6</w:t>
      </w:r>
      <w:r w:rsidR="006B69DB">
        <w:rPr>
          <w:rFonts w:ascii="Times New Roman" w:eastAsia="仿宋_GB2312" w:hAnsi="Times New Roman"/>
          <w:sz w:val="32"/>
          <w:szCs w:val="32"/>
        </w:rPr>
        <w:t xml:space="preserve"> </w:t>
      </w:r>
      <w:proofErr w:type="gramStart"/>
      <w:r>
        <w:rPr>
          <w:rFonts w:ascii="Times New Roman" w:eastAsia="仿宋_GB2312" w:hAnsi="Times New Roman"/>
          <w:sz w:val="32"/>
          <w:szCs w:val="32"/>
        </w:rPr>
        <w:t>个</w:t>
      </w:r>
      <w:proofErr w:type="gramEnd"/>
      <w:r>
        <w:rPr>
          <w:rFonts w:ascii="Times New Roman" w:eastAsia="仿宋_GB2312" w:hAnsi="Times New Roman"/>
          <w:sz w:val="32"/>
          <w:szCs w:val="32"/>
        </w:rPr>
        <w:t>月召开</w:t>
      </w:r>
      <w:r>
        <w:rPr>
          <w:rFonts w:ascii="Times New Roman" w:eastAsia="仿宋_GB2312" w:hAnsi="Times New Roman"/>
          <w:sz w:val="32"/>
          <w:szCs w:val="32"/>
        </w:rPr>
        <w:t xml:space="preserve"> 1 </w:t>
      </w:r>
      <w:r>
        <w:rPr>
          <w:rFonts w:ascii="Times New Roman" w:eastAsia="仿宋_GB2312" w:hAnsi="Times New Roman"/>
          <w:sz w:val="32"/>
          <w:szCs w:val="32"/>
        </w:rPr>
        <w:t>次会议，情况特殊的，可采用通讯形式召开。</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第三十</w:t>
      </w:r>
      <w:r w:rsidR="00777131">
        <w:rPr>
          <w:rFonts w:ascii="Times New Roman" w:eastAsia="仿宋_GB2312" w:hAnsi="Times New Roman"/>
          <w:b/>
          <w:sz w:val="32"/>
          <w:szCs w:val="32"/>
        </w:rPr>
        <w:t>五</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经会长或者</w:t>
      </w:r>
      <w:r>
        <w:rPr>
          <w:rFonts w:ascii="Times New Roman" w:eastAsia="仿宋_GB2312" w:hAnsi="Times New Roman"/>
          <w:sz w:val="32"/>
          <w:szCs w:val="32"/>
        </w:rPr>
        <w:t xml:space="preserve"> 1/3 </w:t>
      </w:r>
      <w:r>
        <w:rPr>
          <w:rFonts w:ascii="Times New Roman" w:eastAsia="仿宋_GB2312" w:hAnsi="Times New Roman"/>
          <w:sz w:val="32"/>
          <w:szCs w:val="32"/>
        </w:rPr>
        <w:t>以上的常务理事提议，应当召开临时常务理事会会议。</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会长不能主持临时常务理事会会议的，由提议召集人推举本会</w:t>
      </w:r>
      <w:r>
        <w:rPr>
          <w:rFonts w:ascii="Times New Roman" w:eastAsia="仿宋_GB2312" w:hAnsi="Times New Roman"/>
          <w:sz w:val="32"/>
          <w:szCs w:val="32"/>
        </w:rPr>
        <w:t xml:space="preserve"> 1 </w:t>
      </w:r>
      <w:r>
        <w:rPr>
          <w:rFonts w:ascii="Times New Roman" w:eastAsia="仿宋_GB2312" w:hAnsi="Times New Roman"/>
          <w:sz w:val="32"/>
          <w:szCs w:val="32"/>
        </w:rPr>
        <w:t>名负责人主持会议。</w:t>
      </w:r>
    </w:p>
    <w:p w:rsidR="00536C01" w:rsidRDefault="00A17FE6" w:rsidP="00A2683D">
      <w:pPr>
        <w:pStyle w:val="a4"/>
        <w:autoSpaceDE w:val="0"/>
        <w:autoSpaceDN w:val="0"/>
        <w:adjustRightInd w:val="0"/>
        <w:snapToGrid w:val="0"/>
        <w:spacing w:after="0" w:line="560" w:lineRule="exact"/>
        <w:jc w:val="center"/>
        <w:textAlignment w:val="baseline"/>
        <w:outlineLvl w:val="1"/>
        <w:rPr>
          <w:rFonts w:ascii="Times New Roman" w:eastAsia="楷体_GB2312" w:hAnsi="Times New Roman"/>
          <w:b/>
          <w:sz w:val="32"/>
          <w:szCs w:val="32"/>
        </w:rPr>
      </w:pPr>
      <w:r>
        <w:rPr>
          <w:rFonts w:ascii="Times New Roman" w:eastAsia="楷体_GB2312" w:hAnsi="Times New Roman"/>
          <w:b/>
          <w:sz w:val="32"/>
          <w:szCs w:val="32"/>
        </w:rPr>
        <w:t>第四节</w:t>
      </w:r>
      <w:r>
        <w:rPr>
          <w:rFonts w:ascii="Times New Roman" w:eastAsia="楷体_GB2312" w:hAnsi="Times New Roman"/>
          <w:b/>
          <w:sz w:val="32"/>
          <w:szCs w:val="32"/>
        </w:rPr>
        <w:t xml:space="preserve">   </w:t>
      </w:r>
      <w:r>
        <w:rPr>
          <w:rFonts w:ascii="Times New Roman" w:eastAsia="楷体_GB2312" w:hAnsi="Times New Roman"/>
          <w:b/>
          <w:sz w:val="32"/>
          <w:szCs w:val="32"/>
        </w:rPr>
        <w:t>负责人</w:t>
      </w:r>
    </w:p>
    <w:p w:rsidR="00536C01" w:rsidRDefault="00A17FE6" w:rsidP="00A2683D">
      <w:pPr>
        <w:pStyle w:val="a4"/>
        <w:autoSpaceDE w:val="0"/>
        <w:autoSpaceDN w:val="0"/>
        <w:adjustRightInd w:val="0"/>
        <w:snapToGrid w:val="0"/>
        <w:spacing w:after="0" w:line="560" w:lineRule="exact"/>
        <w:ind w:firstLineChars="200" w:firstLine="687"/>
        <w:textAlignment w:val="baseline"/>
        <w:rPr>
          <w:rFonts w:ascii="Times New Roman" w:eastAsia="仿宋_GB2312" w:hAnsi="Times New Roman"/>
          <w:sz w:val="32"/>
          <w:szCs w:val="32"/>
        </w:rPr>
      </w:pPr>
      <w:r>
        <w:rPr>
          <w:rFonts w:ascii="Times New Roman" w:eastAsia="仿宋_GB2312" w:hAnsi="Times New Roman"/>
          <w:b/>
          <w:spacing w:val="11"/>
          <w:sz w:val="32"/>
          <w:szCs w:val="32"/>
        </w:rPr>
        <w:t>第三十</w:t>
      </w:r>
      <w:r w:rsidR="00777131">
        <w:rPr>
          <w:rFonts w:ascii="Times New Roman" w:eastAsia="仿宋_GB2312" w:hAnsi="Times New Roman"/>
          <w:b/>
          <w:spacing w:val="11"/>
          <w:sz w:val="32"/>
          <w:szCs w:val="32"/>
        </w:rPr>
        <w:t>六</w:t>
      </w:r>
      <w:r>
        <w:rPr>
          <w:rFonts w:ascii="Times New Roman" w:eastAsia="仿宋_GB2312" w:hAnsi="Times New Roman"/>
          <w:b/>
          <w:spacing w:val="11"/>
          <w:sz w:val="32"/>
          <w:szCs w:val="32"/>
        </w:rPr>
        <w:t>条</w:t>
      </w:r>
      <w:r>
        <w:rPr>
          <w:rFonts w:ascii="Times New Roman" w:eastAsia="仿宋_GB2312" w:hAnsi="Times New Roman"/>
          <w:spacing w:val="11"/>
          <w:sz w:val="32"/>
          <w:szCs w:val="32"/>
        </w:rPr>
        <w:t xml:space="preserve"> </w:t>
      </w:r>
      <w:r>
        <w:rPr>
          <w:rFonts w:ascii="Times New Roman" w:eastAsia="仿宋_GB2312" w:hAnsi="Times New Roman"/>
          <w:spacing w:val="11"/>
          <w:sz w:val="32"/>
          <w:szCs w:val="32"/>
        </w:rPr>
        <w:t>本会负责人包括</w:t>
      </w:r>
      <w:r>
        <w:rPr>
          <w:rFonts w:ascii="Times New Roman" w:eastAsia="仿宋_GB2312" w:hAnsi="Times New Roman"/>
          <w:sz w:val="32"/>
          <w:szCs w:val="32"/>
        </w:rPr>
        <w:t>会长</w:t>
      </w:r>
      <w:r w:rsidR="006B69DB">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1 </w:t>
      </w:r>
      <w:r>
        <w:rPr>
          <w:rFonts w:ascii="Times New Roman" w:eastAsia="仿宋_GB2312" w:hAnsi="Times New Roman"/>
          <w:sz w:val="32"/>
          <w:szCs w:val="32"/>
        </w:rPr>
        <w:t>名，</w:t>
      </w:r>
      <w:r w:rsidRPr="006B69DB">
        <w:rPr>
          <w:rFonts w:ascii="Times New Roman" w:eastAsia="仿宋_GB2312" w:hAnsi="Times New Roman"/>
          <w:sz w:val="32"/>
          <w:szCs w:val="32"/>
        </w:rPr>
        <w:t>副会长</w:t>
      </w:r>
      <w:r w:rsidR="003F65B4" w:rsidRPr="006B69DB">
        <w:rPr>
          <w:rFonts w:ascii="Times New Roman" w:eastAsia="仿宋_GB2312" w:hAnsi="Times New Roman"/>
          <w:sz w:val="32"/>
          <w:szCs w:val="32"/>
        </w:rPr>
        <w:t xml:space="preserve"> </w:t>
      </w:r>
      <w:r w:rsidRPr="006B69DB">
        <w:rPr>
          <w:rFonts w:ascii="Times New Roman" w:eastAsia="仿宋_GB2312" w:hAnsi="Times New Roman" w:hint="eastAsia"/>
          <w:sz w:val="32"/>
          <w:szCs w:val="32"/>
        </w:rPr>
        <w:t>3</w:t>
      </w:r>
      <w:r w:rsidR="00777131" w:rsidRPr="006B69DB">
        <w:rPr>
          <w:rFonts w:ascii="Times New Roman" w:eastAsia="仿宋_GB2312" w:hAnsi="Times New Roman" w:hint="eastAsia"/>
          <w:sz w:val="32"/>
          <w:szCs w:val="32"/>
        </w:rPr>
        <w:t>-6</w:t>
      </w:r>
      <w:r w:rsidRPr="006B69DB">
        <w:rPr>
          <w:rFonts w:ascii="Times New Roman" w:eastAsia="仿宋_GB2312" w:hAnsi="Times New Roman"/>
          <w:sz w:val="32"/>
          <w:szCs w:val="32"/>
        </w:rPr>
        <w:t xml:space="preserve"> </w:t>
      </w:r>
      <w:r w:rsidRPr="006B69DB">
        <w:rPr>
          <w:rFonts w:ascii="Times New Roman" w:eastAsia="仿宋_GB2312" w:hAnsi="Times New Roman"/>
          <w:sz w:val="32"/>
          <w:szCs w:val="32"/>
        </w:rPr>
        <w:t>名</w:t>
      </w:r>
      <w:r>
        <w:rPr>
          <w:rFonts w:ascii="Times New Roman" w:eastAsia="仿宋_GB2312" w:hAnsi="Times New Roman"/>
          <w:sz w:val="32"/>
          <w:szCs w:val="32"/>
        </w:rPr>
        <w:t>，秘书长</w:t>
      </w:r>
      <w:r>
        <w:rPr>
          <w:rFonts w:ascii="Times New Roman" w:eastAsia="仿宋_GB2312" w:hAnsi="Times New Roman"/>
          <w:sz w:val="32"/>
          <w:szCs w:val="32"/>
        </w:rPr>
        <w:t xml:space="preserve"> 1 </w:t>
      </w:r>
      <w:r>
        <w:rPr>
          <w:rFonts w:ascii="Times New Roman" w:eastAsia="仿宋_GB2312" w:hAnsi="Times New Roman"/>
          <w:sz w:val="32"/>
          <w:szCs w:val="32"/>
        </w:rPr>
        <w:t>名。</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本会负责人应当具备下列条件：</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（一）拥护中国共产党领导，贯彻执行党的路线方针政策，坚定拥护</w:t>
      </w:r>
      <w:r>
        <w:rPr>
          <w:rFonts w:ascii="Times New Roman" w:eastAsia="仿宋_GB2312" w:hAnsi="Times New Roman"/>
          <w:sz w:val="32"/>
          <w:szCs w:val="32"/>
        </w:rPr>
        <w:t>“</w:t>
      </w:r>
      <w:r>
        <w:rPr>
          <w:rFonts w:ascii="Times New Roman" w:eastAsia="仿宋_GB2312" w:hAnsi="Times New Roman"/>
          <w:sz w:val="32"/>
          <w:szCs w:val="32"/>
        </w:rPr>
        <w:t>两个确立</w:t>
      </w:r>
      <w:r>
        <w:rPr>
          <w:rFonts w:ascii="Times New Roman" w:eastAsia="仿宋_GB2312" w:hAnsi="Times New Roman"/>
          <w:sz w:val="32"/>
          <w:szCs w:val="32"/>
        </w:rPr>
        <w:t>”</w:t>
      </w:r>
      <w:r>
        <w:rPr>
          <w:rFonts w:ascii="Times New Roman" w:eastAsia="仿宋_GB2312" w:hAnsi="Times New Roman"/>
          <w:sz w:val="32"/>
          <w:szCs w:val="32"/>
        </w:rPr>
        <w:t>，坚决做到</w:t>
      </w:r>
      <w:r>
        <w:rPr>
          <w:rFonts w:ascii="Times New Roman" w:eastAsia="仿宋_GB2312" w:hAnsi="Times New Roman"/>
          <w:sz w:val="32"/>
          <w:szCs w:val="32"/>
        </w:rPr>
        <w:t>“</w:t>
      </w:r>
      <w:r>
        <w:rPr>
          <w:rFonts w:ascii="Times New Roman" w:eastAsia="仿宋_GB2312" w:hAnsi="Times New Roman"/>
          <w:sz w:val="32"/>
          <w:szCs w:val="32"/>
        </w:rPr>
        <w:t>两个维护</w:t>
      </w:r>
      <w:r>
        <w:rPr>
          <w:rFonts w:ascii="Times New Roman" w:eastAsia="仿宋_GB2312" w:hAnsi="Times New Roman"/>
          <w:sz w:val="32"/>
          <w:szCs w:val="32"/>
        </w:rPr>
        <w:t>”</w:t>
      </w:r>
      <w:r>
        <w:rPr>
          <w:rFonts w:ascii="Times New Roman" w:eastAsia="仿宋_GB2312" w:hAnsi="Times New Roman"/>
          <w:sz w:val="32"/>
          <w:szCs w:val="32"/>
        </w:rPr>
        <w:t>，自觉在思想上政治上行动上同以习近平同志为核心的党中央保持高度一致；</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（二）具有中华人民共和国国籍，遵纪守法，勤勉尽职，社会信用记录良好；</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（三）具备相应的专业知识、经验和能力，熟悉行业情况，在本行业本领域具有较强的代表性和影响力；</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（四）具有完全民事行为能力，身体健康，能正常履职；</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（五）符合章程规定的任职年龄，最高任职年龄以</w:t>
      </w:r>
      <w:r>
        <w:rPr>
          <w:rFonts w:ascii="Times New Roman" w:eastAsia="仿宋_GB2312" w:hAnsi="Times New Roman"/>
          <w:sz w:val="32"/>
          <w:szCs w:val="32"/>
        </w:rPr>
        <w:t xml:space="preserve"> 70 </w:t>
      </w:r>
      <w:proofErr w:type="gramStart"/>
      <w:r>
        <w:rPr>
          <w:rFonts w:ascii="Times New Roman" w:eastAsia="仿宋_GB2312" w:hAnsi="Times New Roman"/>
          <w:sz w:val="32"/>
          <w:szCs w:val="32"/>
        </w:rPr>
        <w:t>周岁为</w:t>
      </w:r>
      <w:proofErr w:type="gramEnd"/>
      <w:r>
        <w:rPr>
          <w:rFonts w:ascii="Times New Roman" w:eastAsia="仿宋_GB2312" w:hAnsi="Times New Roman"/>
          <w:sz w:val="32"/>
          <w:szCs w:val="32"/>
        </w:rPr>
        <w:t>基准，参照《国务院关于渐进式延迟法定退休年龄的办法》中</w:t>
      </w:r>
      <w:r>
        <w:rPr>
          <w:rFonts w:ascii="Times New Roman" w:eastAsia="仿宋_GB2312" w:hAnsi="Times New Roman"/>
          <w:sz w:val="32"/>
          <w:szCs w:val="32"/>
        </w:rPr>
        <w:lastRenderedPageBreak/>
        <w:t>有关退休时间的规定作相应延长；</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w:t>
      </w:r>
      <w:r w:rsidR="003F65B4">
        <w:rPr>
          <w:rFonts w:ascii="Times New Roman" w:eastAsia="仿宋_GB2312" w:hAnsi="Times New Roman"/>
          <w:sz w:val="32"/>
          <w:szCs w:val="32"/>
        </w:rPr>
        <w:t>六</w:t>
      </w:r>
      <w:r>
        <w:rPr>
          <w:rFonts w:ascii="Times New Roman" w:eastAsia="仿宋_GB2312" w:hAnsi="Times New Roman"/>
          <w:sz w:val="32"/>
          <w:szCs w:val="32"/>
        </w:rPr>
        <w:t>）符合法律、法规以及有关政策和行业协会商会章程规定的其他条件。</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会长、秘书长不得兼任其他社会团体的会长、秘书长，（会长和秘书长不得由同一人兼任。负责人之间不得存在近亲属关系，且不得为来自同一会员单位。</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第三十</w:t>
      </w:r>
      <w:r w:rsidR="00882B77">
        <w:rPr>
          <w:rFonts w:ascii="Times New Roman" w:eastAsia="仿宋_GB2312" w:hAnsi="Times New Roman"/>
          <w:b/>
          <w:sz w:val="32"/>
          <w:szCs w:val="32"/>
        </w:rPr>
        <w:t>七</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本会负责人任期与理事会相同，连任不超过</w:t>
      </w:r>
      <w:r>
        <w:rPr>
          <w:rFonts w:ascii="Times New Roman" w:eastAsia="仿宋_GB2312" w:hAnsi="Times New Roman"/>
          <w:sz w:val="32"/>
          <w:szCs w:val="32"/>
        </w:rPr>
        <w:t xml:space="preserve"> 2 </w:t>
      </w:r>
      <w:r>
        <w:rPr>
          <w:rFonts w:ascii="Times New Roman" w:eastAsia="仿宋_GB2312" w:hAnsi="Times New Roman"/>
          <w:sz w:val="32"/>
          <w:szCs w:val="32"/>
        </w:rPr>
        <w:t>届。因特殊情况需要延长任期的，须经会员代表大会</w:t>
      </w:r>
      <w:r>
        <w:rPr>
          <w:rFonts w:ascii="Times New Roman" w:eastAsia="仿宋_GB2312" w:hAnsi="Times New Roman"/>
          <w:sz w:val="32"/>
          <w:szCs w:val="32"/>
        </w:rPr>
        <w:t xml:space="preserve">2/3 </w:t>
      </w:r>
      <w:r>
        <w:rPr>
          <w:rFonts w:ascii="Times New Roman" w:eastAsia="仿宋_GB2312" w:hAnsi="Times New Roman"/>
          <w:sz w:val="32"/>
          <w:szCs w:val="32"/>
        </w:rPr>
        <w:t>以上会员代表表决通过，</w:t>
      </w:r>
      <w:r w:rsidR="00F677DF">
        <w:rPr>
          <w:rFonts w:ascii="Times New Roman" w:eastAsia="仿宋_GB2312" w:hAnsi="Times New Roman"/>
          <w:sz w:val="32"/>
          <w:szCs w:val="32"/>
        </w:rPr>
        <w:t>向</w:t>
      </w:r>
      <w:bookmarkStart w:id="17" w:name="OLE_LINK27"/>
      <w:bookmarkStart w:id="18" w:name="OLE_LINK28"/>
      <w:bookmarkStart w:id="19" w:name="OLE_LINK29"/>
      <w:r w:rsidR="004A702A" w:rsidRPr="006B69DB">
        <w:rPr>
          <w:rFonts w:ascii="Times New Roman" w:eastAsia="仿宋_GB2312" w:hAnsi="Times New Roman" w:hint="eastAsia"/>
          <w:sz w:val="32"/>
          <w:szCs w:val="32"/>
        </w:rPr>
        <w:t>行业党委</w:t>
      </w:r>
      <w:bookmarkEnd w:id="17"/>
      <w:bookmarkEnd w:id="18"/>
      <w:bookmarkEnd w:id="19"/>
      <w:r w:rsidR="00777131" w:rsidRPr="006B69DB">
        <w:rPr>
          <w:rFonts w:ascii="Times New Roman" w:eastAsia="仿宋_GB2312" w:hAnsi="Times New Roman" w:hint="eastAsia"/>
          <w:sz w:val="32"/>
          <w:szCs w:val="32"/>
        </w:rPr>
        <w:t>或者湖南省财政厅</w:t>
      </w:r>
      <w:r>
        <w:rPr>
          <w:rFonts w:ascii="Times New Roman" w:eastAsia="仿宋_GB2312" w:hAnsi="Times New Roman"/>
          <w:sz w:val="32"/>
          <w:szCs w:val="32"/>
        </w:rPr>
        <w:t>报告，报党委社会工作部同意并报</w:t>
      </w:r>
      <w:r w:rsidR="004A702A">
        <w:rPr>
          <w:rFonts w:ascii="Times New Roman" w:eastAsia="仿宋_GB2312" w:hAnsi="Times New Roman"/>
          <w:sz w:val="32"/>
          <w:szCs w:val="32"/>
        </w:rPr>
        <w:t>湖南省民政厅</w:t>
      </w:r>
      <w:r>
        <w:rPr>
          <w:rFonts w:ascii="Times New Roman" w:eastAsia="仿宋_GB2312" w:hAnsi="Times New Roman"/>
          <w:sz w:val="32"/>
          <w:szCs w:val="32"/>
        </w:rPr>
        <w:t>备案。</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聘任的秘书长连任届次不受限制，可不经过民主选举程序。</w:t>
      </w:r>
    </w:p>
    <w:p w:rsidR="00986AD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第三十</w:t>
      </w:r>
      <w:r w:rsidR="00882B77">
        <w:rPr>
          <w:rFonts w:ascii="Times New Roman" w:eastAsia="仿宋_GB2312" w:hAnsi="Times New Roman" w:hint="eastAsia"/>
          <w:b/>
          <w:sz w:val="32"/>
          <w:szCs w:val="32"/>
        </w:rPr>
        <w:t>八</w:t>
      </w:r>
      <w:r>
        <w:rPr>
          <w:rFonts w:ascii="Times New Roman" w:eastAsia="仿宋_GB2312" w:hAnsi="Times New Roman"/>
          <w:b/>
          <w:sz w:val="32"/>
          <w:szCs w:val="32"/>
        </w:rPr>
        <w:t>条</w:t>
      </w:r>
      <w:r w:rsidR="006B69DB">
        <w:rPr>
          <w:rFonts w:ascii="Times New Roman" w:eastAsia="仿宋_GB2312" w:hAnsi="Times New Roman" w:hint="eastAsia"/>
          <w:b/>
          <w:sz w:val="32"/>
          <w:szCs w:val="32"/>
        </w:rPr>
        <w:t xml:space="preserve"> </w:t>
      </w:r>
      <w:r w:rsidR="00986AD1" w:rsidRPr="006B69DB">
        <w:rPr>
          <w:rFonts w:ascii="Times New Roman" w:eastAsia="仿宋_GB2312" w:hAnsi="Times New Roman" w:hint="eastAsia"/>
          <w:sz w:val="32"/>
          <w:szCs w:val="32"/>
        </w:rPr>
        <w:t>本会设立秘书处，秘书处是本会办事机构，负责实施全省会员代表大会、理事会、常务理事会的相关决议、决定，承担本会日常工作。</w:t>
      </w:r>
    </w:p>
    <w:p w:rsidR="00536C01" w:rsidRDefault="00777131"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秘书长</w:t>
      </w:r>
      <w:r w:rsidR="00A17FE6">
        <w:rPr>
          <w:rFonts w:ascii="Times New Roman" w:eastAsia="仿宋_GB2312" w:hAnsi="Times New Roman"/>
          <w:sz w:val="32"/>
          <w:szCs w:val="32"/>
        </w:rPr>
        <w:t>为本会法定代表人。</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法定代表人代表本会签署有关重要文件。</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本会法定代表人不兼任其他社会团体的法定代表人。</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882B77">
        <w:rPr>
          <w:rFonts w:ascii="Times New Roman" w:eastAsia="仿宋_GB2312" w:hAnsi="Times New Roman"/>
          <w:b/>
          <w:sz w:val="32"/>
          <w:szCs w:val="32"/>
        </w:rPr>
        <w:t>三十九</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担任法定代表人的负责人被罢免或者卸任后，本会应当在按程序决定新的法定代表人后</w:t>
      </w:r>
      <w:r>
        <w:rPr>
          <w:rFonts w:ascii="Times New Roman" w:eastAsia="仿宋_GB2312" w:hAnsi="Times New Roman"/>
          <w:sz w:val="32"/>
          <w:szCs w:val="32"/>
        </w:rPr>
        <w:t xml:space="preserve"> 20 </w:t>
      </w:r>
      <w:r>
        <w:rPr>
          <w:rFonts w:ascii="Times New Roman" w:eastAsia="仿宋_GB2312" w:hAnsi="Times New Roman"/>
          <w:sz w:val="32"/>
          <w:szCs w:val="32"/>
        </w:rPr>
        <w:t>日内，向党委社会工作部报告，并向</w:t>
      </w:r>
      <w:bookmarkStart w:id="20" w:name="OLE_LINK30"/>
      <w:r w:rsidR="00986AD1" w:rsidRPr="006B69DB">
        <w:rPr>
          <w:rFonts w:ascii="Times New Roman" w:eastAsia="仿宋_GB2312" w:hAnsi="Times New Roman"/>
          <w:sz w:val="32"/>
          <w:szCs w:val="32"/>
        </w:rPr>
        <w:t>湖南省民政厅</w:t>
      </w:r>
      <w:bookmarkEnd w:id="20"/>
      <w:r>
        <w:rPr>
          <w:rFonts w:ascii="Times New Roman" w:eastAsia="仿宋_GB2312" w:hAnsi="Times New Roman"/>
          <w:sz w:val="32"/>
          <w:szCs w:val="32"/>
        </w:rPr>
        <w:t>申请办理变更登记。</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原任法定代表人不予配合办理法定代表人变更登记的，本会可根据有效的理事会同意变更的决议，由新的法定代表人签字，向</w:t>
      </w:r>
      <w:bookmarkStart w:id="21" w:name="OLE_LINK33"/>
      <w:r w:rsidR="00986AD1" w:rsidRPr="006B69DB">
        <w:rPr>
          <w:rFonts w:ascii="Times New Roman" w:eastAsia="仿宋_GB2312" w:hAnsi="Times New Roman" w:hint="eastAsia"/>
          <w:sz w:val="32"/>
          <w:szCs w:val="32"/>
        </w:rPr>
        <w:t>湖南省民政厅</w:t>
      </w:r>
      <w:bookmarkEnd w:id="21"/>
      <w:r>
        <w:rPr>
          <w:rFonts w:ascii="Times New Roman" w:eastAsia="仿宋_GB2312" w:hAnsi="Times New Roman"/>
          <w:sz w:val="32"/>
          <w:szCs w:val="32"/>
        </w:rPr>
        <w:t>申请变更登记。</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lastRenderedPageBreak/>
        <w:t>第四十条</w:t>
      </w:r>
      <w:r>
        <w:rPr>
          <w:rFonts w:ascii="Times New Roman" w:eastAsia="仿宋_GB2312" w:hAnsi="Times New Roman"/>
          <w:sz w:val="32"/>
          <w:szCs w:val="32"/>
        </w:rPr>
        <w:t xml:space="preserve"> </w:t>
      </w:r>
      <w:r>
        <w:rPr>
          <w:rFonts w:ascii="Times New Roman" w:eastAsia="仿宋_GB2312" w:hAnsi="Times New Roman"/>
          <w:sz w:val="32"/>
          <w:szCs w:val="32"/>
        </w:rPr>
        <w:t>会长履行下列职责：</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（一）召集和主持会员代表大会、理事会、常务理事会；</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（二）检查会员代表大会、理事会、常务理事会决议的落实情况；</w:t>
      </w:r>
    </w:p>
    <w:p w:rsidR="00536C01" w:rsidRPr="003F65B4" w:rsidRDefault="003F65B4"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（三）向会员代表大会、理事会、常务理事会报告工作</w:t>
      </w:r>
      <w:r w:rsidR="00A17FE6" w:rsidRPr="003F65B4">
        <w:rPr>
          <w:rFonts w:ascii="Times New Roman" w:eastAsia="仿宋_GB2312" w:hAnsi="Times New Roman"/>
          <w:sz w:val="32"/>
          <w:szCs w:val="32"/>
        </w:rPr>
        <w:t>。</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会长、法定代表人应每年向理事会述职。</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会长不能履行职责时，由其委托或者</w:t>
      </w:r>
      <w:r w:rsidRPr="003F65B4">
        <w:rPr>
          <w:rFonts w:ascii="Times New Roman" w:eastAsia="仿宋_GB2312" w:hAnsi="Times New Roman"/>
          <w:sz w:val="32"/>
          <w:szCs w:val="32"/>
        </w:rPr>
        <w:t>常务理事会</w:t>
      </w:r>
      <w:r>
        <w:rPr>
          <w:rFonts w:ascii="Times New Roman" w:eastAsia="仿宋_GB2312" w:hAnsi="Times New Roman"/>
          <w:sz w:val="32"/>
          <w:szCs w:val="32"/>
        </w:rPr>
        <w:t>推选</w:t>
      </w:r>
      <w:r>
        <w:rPr>
          <w:rFonts w:ascii="Times New Roman" w:eastAsia="仿宋_GB2312" w:hAnsi="Times New Roman"/>
          <w:sz w:val="32"/>
          <w:szCs w:val="32"/>
        </w:rPr>
        <w:t>1</w:t>
      </w:r>
      <w:r>
        <w:rPr>
          <w:rFonts w:ascii="Times New Roman" w:eastAsia="仿宋_GB2312" w:hAnsi="Times New Roman"/>
          <w:sz w:val="32"/>
          <w:szCs w:val="32"/>
        </w:rPr>
        <w:t>名副会长代为履行职责。</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一</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副会长、秘书长协助</w:t>
      </w:r>
      <w:r w:rsidRPr="00986AD1">
        <w:rPr>
          <w:rFonts w:ascii="Times New Roman" w:eastAsia="仿宋_GB2312" w:hAnsi="Times New Roman" w:hint="eastAsia"/>
          <w:sz w:val="32"/>
          <w:szCs w:val="32"/>
        </w:rPr>
        <w:t>会</w:t>
      </w:r>
      <w:r w:rsidRPr="00986AD1">
        <w:rPr>
          <w:rFonts w:ascii="Times New Roman" w:eastAsia="仿宋_GB2312" w:hAnsi="Times New Roman"/>
          <w:sz w:val="32"/>
          <w:szCs w:val="32"/>
        </w:rPr>
        <w:t>长</w:t>
      </w:r>
      <w:r>
        <w:rPr>
          <w:rFonts w:ascii="Times New Roman" w:eastAsia="仿宋_GB2312" w:hAnsi="Times New Roman"/>
          <w:sz w:val="32"/>
          <w:szCs w:val="32"/>
        </w:rPr>
        <w:t>开展工作。</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秘书长行使下列职责：</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（一）协调各机构开展工作；</w:t>
      </w:r>
    </w:p>
    <w:p w:rsidR="003F65B4" w:rsidRPr="003F65B4"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（二）主持办事机构开展日常工作；</w:t>
      </w:r>
    </w:p>
    <w:p w:rsidR="00536C01" w:rsidRPr="003F65B4" w:rsidRDefault="003F65B4"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sidRPr="003F65B4">
        <w:rPr>
          <w:rFonts w:ascii="Times New Roman" w:eastAsia="仿宋_GB2312" w:hAnsi="Times New Roman" w:hint="eastAsia"/>
          <w:sz w:val="32"/>
          <w:szCs w:val="32"/>
        </w:rPr>
        <w:t>（</w:t>
      </w:r>
      <w:r w:rsidR="00986AD1">
        <w:rPr>
          <w:rFonts w:ascii="Times New Roman" w:eastAsia="仿宋_GB2312" w:hAnsi="Times New Roman" w:hint="eastAsia"/>
          <w:sz w:val="32"/>
          <w:szCs w:val="32"/>
        </w:rPr>
        <w:t>三</w:t>
      </w:r>
      <w:r w:rsidRPr="003F65B4">
        <w:rPr>
          <w:rFonts w:ascii="Times New Roman" w:eastAsia="仿宋_GB2312" w:hAnsi="Times New Roman" w:hint="eastAsia"/>
          <w:sz w:val="32"/>
          <w:szCs w:val="32"/>
        </w:rPr>
        <w:t>）处理其他日常事务。</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二</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会员代表大会、理事会、常务理事会、会议应当制作会议纪要。形成决议的，应当制作书面决议，理事会、常务理事会决议同时由出席会议成员确认。会议纪要、会议决议应当以适当方式向会员通报，备会员查询，并至少保存</w:t>
      </w:r>
      <w:r w:rsidR="006B69DB">
        <w:rPr>
          <w:rFonts w:ascii="Times New Roman" w:eastAsia="仿宋_GB2312" w:hAnsi="Times New Roman" w:hint="eastAsia"/>
          <w:sz w:val="32"/>
          <w:szCs w:val="32"/>
        </w:rPr>
        <w:t xml:space="preserve"> </w:t>
      </w:r>
      <w:r w:rsidRPr="006B69DB">
        <w:rPr>
          <w:rFonts w:ascii="Times New Roman" w:eastAsia="仿宋_GB2312" w:hAnsi="Times New Roman" w:hint="eastAsia"/>
          <w:sz w:val="32"/>
          <w:szCs w:val="32"/>
        </w:rPr>
        <w:t>30</w:t>
      </w:r>
      <w:r w:rsidR="006B69DB">
        <w:rPr>
          <w:rFonts w:ascii="Times New Roman" w:eastAsia="仿宋_GB2312" w:hAnsi="Times New Roman"/>
          <w:sz w:val="32"/>
          <w:szCs w:val="32"/>
        </w:rPr>
        <w:t xml:space="preserve"> </w:t>
      </w:r>
      <w:r w:rsidRPr="006B69DB">
        <w:rPr>
          <w:rFonts w:ascii="Times New Roman" w:eastAsia="仿宋_GB2312" w:hAnsi="Times New Roman"/>
          <w:sz w:val="32"/>
          <w:szCs w:val="32"/>
        </w:rPr>
        <w:t>年</w:t>
      </w:r>
      <w:r>
        <w:rPr>
          <w:rFonts w:ascii="Times New Roman" w:eastAsia="仿宋_GB2312" w:hAnsi="Times New Roman"/>
          <w:sz w:val="32"/>
          <w:szCs w:val="32"/>
        </w:rPr>
        <w:t>。</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拟免职负责人的，应当在免职决议</w:t>
      </w:r>
      <w:proofErr w:type="gramStart"/>
      <w:r>
        <w:rPr>
          <w:rFonts w:ascii="Times New Roman" w:eastAsia="仿宋_GB2312" w:hAnsi="Times New Roman"/>
          <w:sz w:val="32"/>
          <w:szCs w:val="32"/>
        </w:rPr>
        <w:t>作出</w:t>
      </w:r>
      <w:proofErr w:type="gramEnd"/>
      <w:r>
        <w:rPr>
          <w:rFonts w:ascii="Times New Roman" w:eastAsia="仿宋_GB2312" w:hAnsi="Times New Roman"/>
          <w:sz w:val="32"/>
          <w:szCs w:val="32"/>
        </w:rPr>
        <w:t>前</w:t>
      </w:r>
      <w:r>
        <w:rPr>
          <w:rFonts w:ascii="Times New Roman" w:eastAsia="仿宋_GB2312" w:hAnsi="Times New Roman"/>
          <w:sz w:val="32"/>
          <w:szCs w:val="32"/>
        </w:rPr>
        <w:t xml:space="preserve"> 20 </w:t>
      </w:r>
      <w:r>
        <w:rPr>
          <w:rFonts w:ascii="Times New Roman" w:eastAsia="仿宋_GB2312" w:hAnsi="Times New Roman"/>
          <w:sz w:val="32"/>
          <w:szCs w:val="32"/>
        </w:rPr>
        <w:t>日向党委社会工作部报告；新选任负责人的，应当在选任决议</w:t>
      </w:r>
      <w:proofErr w:type="gramStart"/>
      <w:r>
        <w:rPr>
          <w:rFonts w:ascii="Times New Roman" w:eastAsia="仿宋_GB2312" w:hAnsi="Times New Roman"/>
          <w:sz w:val="32"/>
          <w:szCs w:val="32"/>
        </w:rPr>
        <w:t>作出</w:t>
      </w:r>
      <w:proofErr w:type="gramEnd"/>
      <w:r>
        <w:rPr>
          <w:rFonts w:ascii="Times New Roman" w:eastAsia="仿宋_GB2312" w:hAnsi="Times New Roman"/>
          <w:sz w:val="32"/>
          <w:szCs w:val="32"/>
        </w:rPr>
        <w:t>后</w:t>
      </w:r>
      <w:r>
        <w:rPr>
          <w:rFonts w:ascii="Times New Roman" w:eastAsia="仿宋_GB2312" w:hAnsi="Times New Roman"/>
          <w:sz w:val="32"/>
          <w:szCs w:val="32"/>
        </w:rPr>
        <w:t xml:space="preserve"> 20 </w:t>
      </w:r>
      <w:r>
        <w:rPr>
          <w:rFonts w:ascii="Times New Roman" w:eastAsia="仿宋_GB2312" w:hAnsi="Times New Roman"/>
          <w:sz w:val="32"/>
          <w:szCs w:val="32"/>
        </w:rPr>
        <w:t>日内向党委社会工作部报告。负责人发生变动的，应当在变动决议</w:t>
      </w:r>
      <w:proofErr w:type="gramStart"/>
      <w:r>
        <w:rPr>
          <w:rFonts w:ascii="Times New Roman" w:eastAsia="仿宋_GB2312" w:hAnsi="Times New Roman"/>
          <w:sz w:val="32"/>
          <w:szCs w:val="32"/>
        </w:rPr>
        <w:t>作出</w:t>
      </w:r>
      <w:proofErr w:type="gramEnd"/>
      <w:r>
        <w:rPr>
          <w:rFonts w:ascii="Times New Roman" w:eastAsia="仿宋_GB2312" w:hAnsi="Times New Roman"/>
          <w:sz w:val="32"/>
          <w:szCs w:val="32"/>
        </w:rPr>
        <w:t>后</w:t>
      </w:r>
      <w:r>
        <w:rPr>
          <w:rFonts w:ascii="Times New Roman" w:eastAsia="仿宋_GB2312" w:hAnsi="Times New Roman"/>
          <w:sz w:val="32"/>
          <w:szCs w:val="32"/>
        </w:rPr>
        <w:t xml:space="preserve"> 30 </w:t>
      </w:r>
      <w:r>
        <w:rPr>
          <w:rFonts w:ascii="Times New Roman" w:eastAsia="仿宋_GB2312" w:hAnsi="Times New Roman"/>
          <w:sz w:val="32"/>
          <w:szCs w:val="32"/>
        </w:rPr>
        <w:t>日内报</w:t>
      </w:r>
      <w:r w:rsidR="00986AD1" w:rsidRPr="006B69DB">
        <w:rPr>
          <w:rFonts w:ascii="Times New Roman" w:eastAsia="仿宋_GB2312" w:hAnsi="Times New Roman" w:hint="eastAsia"/>
          <w:sz w:val="32"/>
          <w:szCs w:val="32"/>
        </w:rPr>
        <w:t>湖南省民政厅</w:t>
      </w:r>
      <w:r>
        <w:rPr>
          <w:rFonts w:ascii="Times New Roman" w:eastAsia="仿宋_GB2312" w:hAnsi="Times New Roman"/>
          <w:sz w:val="32"/>
          <w:szCs w:val="32"/>
        </w:rPr>
        <w:t>备案。</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理事、常务理事、负责人的变动情况应当及时向会员通报，备会员查询，并向社会公开。</w:t>
      </w:r>
    </w:p>
    <w:p w:rsidR="00536C01" w:rsidRDefault="00A17FE6" w:rsidP="00A2683D">
      <w:pPr>
        <w:pStyle w:val="a4"/>
        <w:autoSpaceDE w:val="0"/>
        <w:autoSpaceDN w:val="0"/>
        <w:adjustRightInd w:val="0"/>
        <w:snapToGrid w:val="0"/>
        <w:spacing w:after="0" w:line="560" w:lineRule="exact"/>
        <w:jc w:val="center"/>
        <w:textAlignment w:val="baseline"/>
        <w:outlineLvl w:val="1"/>
        <w:rPr>
          <w:rFonts w:ascii="Times New Roman" w:eastAsia="楷体_GB2312" w:hAnsi="Times New Roman"/>
          <w:b/>
          <w:sz w:val="32"/>
          <w:szCs w:val="32"/>
        </w:rPr>
      </w:pPr>
      <w:r>
        <w:rPr>
          <w:rFonts w:ascii="Times New Roman" w:eastAsia="楷体_GB2312" w:hAnsi="Times New Roman"/>
          <w:b/>
          <w:sz w:val="32"/>
          <w:szCs w:val="32"/>
        </w:rPr>
        <w:lastRenderedPageBreak/>
        <w:t>第五节</w:t>
      </w:r>
      <w:r>
        <w:rPr>
          <w:rFonts w:ascii="Times New Roman" w:eastAsia="楷体_GB2312" w:hAnsi="Times New Roman"/>
          <w:b/>
          <w:sz w:val="32"/>
          <w:szCs w:val="32"/>
        </w:rPr>
        <w:t xml:space="preserve">  </w:t>
      </w:r>
      <w:r w:rsidR="00986AD1">
        <w:rPr>
          <w:rFonts w:ascii="Times New Roman" w:eastAsia="楷体_GB2312" w:hAnsi="Times New Roman"/>
          <w:b/>
          <w:sz w:val="32"/>
          <w:szCs w:val="32"/>
        </w:rPr>
        <w:t>监事</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三</w:t>
      </w:r>
      <w:r>
        <w:rPr>
          <w:rFonts w:ascii="Times New Roman" w:eastAsia="仿宋_GB2312" w:hAnsi="Times New Roman"/>
          <w:b/>
          <w:sz w:val="32"/>
          <w:szCs w:val="32"/>
        </w:rPr>
        <w:t>条</w:t>
      </w:r>
      <w:r w:rsidR="00986AD1">
        <w:rPr>
          <w:rFonts w:ascii="Times New Roman" w:eastAsia="仿宋_GB2312" w:hAnsi="Times New Roman" w:hint="eastAsia"/>
          <w:b/>
          <w:sz w:val="32"/>
          <w:szCs w:val="32"/>
        </w:rPr>
        <w:t xml:space="preserve"> </w:t>
      </w:r>
      <w:r w:rsidR="00986AD1" w:rsidRPr="00986AD1">
        <w:rPr>
          <w:rFonts w:ascii="Times New Roman" w:eastAsia="仿宋_GB2312" w:hAnsi="Times New Roman" w:hint="eastAsia"/>
          <w:sz w:val="32"/>
          <w:szCs w:val="32"/>
        </w:rPr>
        <w:t>本会设监事</w:t>
      </w:r>
      <w:r w:rsidR="00882B77">
        <w:rPr>
          <w:rFonts w:ascii="Times New Roman" w:eastAsia="仿宋_GB2312" w:hAnsi="Times New Roman" w:hint="eastAsia"/>
          <w:sz w:val="32"/>
          <w:szCs w:val="32"/>
        </w:rPr>
        <w:t>1-3</w:t>
      </w:r>
      <w:r w:rsidR="00986AD1" w:rsidRPr="00986AD1">
        <w:rPr>
          <w:rFonts w:ascii="Times New Roman" w:eastAsia="仿宋_GB2312" w:hAnsi="Times New Roman" w:hint="eastAsia"/>
          <w:sz w:val="32"/>
          <w:szCs w:val="32"/>
        </w:rPr>
        <w:t>名。监事任期与理事任期相同，期满可以连任。</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本会接受并支持委派监事的监督指导。</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四</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监事的选举和罢免：</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（一）由会员代表大会选举产生；</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（二）监事的罢免依照其产生程序。</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五</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本会的负责人、理事、常务理事和财务管理人员不得兼任监事。</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六</w:t>
      </w:r>
      <w:r>
        <w:rPr>
          <w:rFonts w:ascii="Times New Roman" w:eastAsia="仿宋_GB2312" w:hAnsi="Times New Roman"/>
          <w:b/>
          <w:sz w:val="32"/>
          <w:szCs w:val="32"/>
        </w:rPr>
        <w:t>条</w:t>
      </w:r>
      <w:r>
        <w:rPr>
          <w:rFonts w:ascii="Times New Roman" w:eastAsia="仿宋_GB2312" w:hAnsi="Times New Roman"/>
          <w:sz w:val="32"/>
          <w:szCs w:val="32"/>
        </w:rPr>
        <w:t xml:space="preserve"> </w:t>
      </w:r>
      <w:r w:rsidR="00986AD1">
        <w:rPr>
          <w:rFonts w:ascii="Times New Roman" w:eastAsia="仿宋_GB2312" w:hAnsi="Times New Roman"/>
          <w:sz w:val="32"/>
          <w:szCs w:val="32"/>
        </w:rPr>
        <w:t>监事</w:t>
      </w:r>
      <w:r>
        <w:rPr>
          <w:rFonts w:ascii="Times New Roman" w:eastAsia="仿宋_GB2312" w:hAnsi="Times New Roman"/>
          <w:sz w:val="32"/>
          <w:szCs w:val="32"/>
        </w:rPr>
        <w:t>行使下列职权：</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（一）列席理事会、常务理事会会议，并对决议事项提出质询或者建议；</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（二）对理事、常务理事、负责人执行本会职务的行为进行监督，对严重违反本会章程或者会员代表大会决议的人员提出罢免建议；</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（三）检查本会的财务报告，向会员代表大会报告监事的工作和提出提案；</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（四）对负责人、理事、常务理事、财务管理人员损害本会利益的行为，要求其及时予以纠正；</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（五）向</w:t>
      </w:r>
      <w:r w:rsidR="004F6801" w:rsidRPr="006B69DB">
        <w:rPr>
          <w:rFonts w:ascii="Times New Roman" w:eastAsia="仿宋_GB2312" w:hAnsi="Times New Roman" w:hint="eastAsia"/>
          <w:sz w:val="32"/>
          <w:szCs w:val="32"/>
        </w:rPr>
        <w:t>行业党委、湖南省财政厅</w:t>
      </w:r>
      <w:r>
        <w:rPr>
          <w:rFonts w:ascii="Times New Roman" w:eastAsia="仿宋_GB2312" w:hAnsi="Times New Roman"/>
          <w:sz w:val="32"/>
          <w:szCs w:val="32"/>
        </w:rPr>
        <w:t>和党委社会工作部以及税务、会计主管部门反映本会工作中存在的问题；</w:t>
      </w:r>
    </w:p>
    <w:p w:rsidR="00536C01" w:rsidRPr="003F65B4"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sidRPr="003F65B4">
        <w:rPr>
          <w:rFonts w:ascii="Times New Roman" w:eastAsia="仿宋_GB2312" w:hAnsi="Times New Roman"/>
          <w:sz w:val="32"/>
          <w:szCs w:val="32"/>
        </w:rPr>
        <w:t>（</w:t>
      </w:r>
      <w:r w:rsidR="003F65B4" w:rsidRPr="003F65B4">
        <w:rPr>
          <w:rFonts w:ascii="Times New Roman" w:eastAsia="仿宋_GB2312" w:hAnsi="Times New Roman"/>
          <w:sz w:val="32"/>
          <w:szCs w:val="32"/>
        </w:rPr>
        <w:t>六</w:t>
      </w:r>
      <w:r w:rsidRPr="003F65B4">
        <w:rPr>
          <w:rFonts w:ascii="Times New Roman" w:eastAsia="仿宋_GB2312" w:hAnsi="Times New Roman"/>
          <w:sz w:val="32"/>
          <w:szCs w:val="32"/>
        </w:rPr>
        <w:t>）决定其他应由监事审议的事项。</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七</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监事应当遵守有关法律、法规和本章程，忠实、</w:t>
      </w:r>
      <w:proofErr w:type="gramStart"/>
      <w:r>
        <w:rPr>
          <w:rFonts w:ascii="Times New Roman" w:eastAsia="仿宋_GB2312" w:hAnsi="Times New Roman"/>
          <w:sz w:val="32"/>
          <w:szCs w:val="32"/>
        </w:rPr>
        <w:lastRenderedPageBreak/>
        <w:t>勤勉履行</w:t>
      </w:r>
      <w:proofErr w:type="gramEnd"/>
      <w:r>
        <w:rPr>
          <w:rFonts w:ascii="Times New Roman" w:eastAsia="仿宋_GB2312" w:hAnsi="Times New Roman"/>
          <w:sz w:val="32"/>
          <w:szCs w:val="32"/>
        </w:rPr>
        <w:t>职责。</w:t>
      </w:r>
    </w:p>
    <w:p w:rsidR="003F65B4"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第四十</w:t>
      </w:r>
      <w:r w:rsidR="00882B77">
        <w:rPr>
          <w:rFonts w:ascii="Times New Roman" w:eastAsia="仿宋_GB2312" w:hAnsi="Times New Roman"/>
          <w:b/>
          <w:sz w:val="32"/>
          <w:szCs w:val="32"/>
        </w:rPr>
        <w:t>八</w:t>
      </w:r>
      <w:r>
        <w:rPr>
          <w:rFonts w:ascii="Times New Roman" w:eastAsia="仿宋_GB2312" w:hAnsi="Times New Roman"/>
          <w:b/>
          <w:sz w:val="32"/>
          <w:szCs w:val="32"/>
        </w:rPr>
        <w:t>条</w:t>
      </w:r>
      <w:r>
        <w:rPr>
          <w:rFonts w:ascii="Times New Roman" w:eastAsia="仿宋_GB2312" w:hAnsi="Times New Roman"/>
          <w:sz w:val="32"/>
          <w:szCs w:val="32"/>
        </w:rPr>
        <w:t xml:space="preserve"> </w:t>
      </w:r>
      <w:r w:rsidR="00651C7F">
        <w:rPr>
          <w:rFonts w:ascii="Times New Roman" w:eastAsia="仿宋_GB2312" w:hAnsi="Times New Roman"/>
          <w:sz w:val="32"/>
          <w:szCs w:val="32"/>
        </w:rPr>
        <w:t>监事</w:t>
      </w:r>
      <w:r>
        <w:rPr>
          <w:rFonts w:ascii="Times New Roman" w:eastAsia="仿宋_GB2312" w:hAnsi="Times New Roman"/>
          <w:sz w:val="32"/>
          <w:szCs w:val="32"/>
        </w:rPr>
        <w:t>可以对本会开展活动</w:t>
      </w:r>
      <w:r w:rsidR="00312459">
        <w:rPr>
          <w:rFonts w:ascii="Times New Roman" w:eastAsia="仿宋_GB2312" w:hAnsi="Times New Roman"/>
          <w:sz w:val="32"/>
          <w:szCs w:val="32"/>
        </w:rPr>
        <w:t>情况进行调查；必要时，可以聘请会计师事务所等协助其工作。监事</w:t>
      </w:r>
      <w:r>
        <w:rPr>
          <w:rFonts w:ascii="Times New Roman" w:eastAsia="仿宋_GB2312" w:hAnsi="Times New Roman"/>
          <w:sz w:val="32"/>
          <w:szCs w:val="32"/>
        </w:rPr>
        <w:t>行使职权所必需的费用，由本会承担。</w:t>
      </w:r>
    </w:p>
    <w:p w:rsidR="00536C01" w:rsidRDefault="00A17FE6" w:rsidP="00A2683D">
      <w:pPr>
        <w:pStyle w:val="a4"/>
        <w:autoSpaceDE w:val="0"/>
        <w:autoSpaceDN w:val="0"/>
        <w:adjustRightInd w:val="0"/>
        <w:snapToGrid w:val="0"/>
        <w:spacing w:after="0" w:line="560" w:lineRule="exact"/>
        <w:jc w:val="center"/>
        <w:textAlignment w:val="baseline"/>
        <w:outlineLvl w:val="1"/>
        <w:rPr>
          <w:rFonts w:ascii="Times New Roman" w:eastAsia="楷体_GB2312" w:hAnsi="Times New Roman"/>
          <w:b/>
          <w:sz w:val="32"/>
          <w:szCs w:val="32"/>
        </w:rPr>
      </w:pPr>
      <w:r>
        <w:rPr>
          <w:rFonts w:ascii="Times New Roman" w:eastAsia="楷体_GB2312" w:hAnsi="Times New Roman"/>
          <w:b/>
          <w:sz w:val="32"/>
          <w:szCs w:val="32"/>
        </w:rPr>
        <w:t>第</w:t>
      </w:r>
      <w:r w:rsidR="00312459">
        <w:rPr>
          <w:rFonts w:ascii="Times New Roman" w:eastAsia="楷体_GB2312" w:hAnsi="Times New Roman"/>
          <w:b/>
          <w:sz w:val="32"/>
          <w:szCs w:val="32"/>
        </w:rPr>
        <w:t>六</w:t>
      </w:r>
      <w:r>
        <w:rPr>
          <w:rFonts w:ascii="Times New Roman" w:eastAsia="楷体_GB2312" w:hAnsi="Times New Roman"/>
          <w:b/>
          <w:sz w:val="32"/>
          <w:szCs w:val="32"/>
        </w:rPr>
        <w:t>节</w:t>
      </w:r>
      <w:r>
        <w:rPr>
          <w:rFonts w:ascii="Times New Roman" w:eastAsia="楷体_GB2312" w:hAnsi="Times New Roman"/>
          <w:b/>
          <w:sz w:val="32"/>
          <w:szCs w:val="32"/>
        </w:rPr>
        <w:t xml:space="preserve">  </w:t>
      </w:r>
      <w:r>
        <w:rPr>
          <w:rFonts w:ascii="Times New Roman" w:eastAsia="楷体_GB2312" w:hAnsi="Times New Roman"/>
          <w:b/>
          <w:sz w:val="32"/>
          <w:szCs w:val="32"/>
        </w:rPr>
        <w:t>内部管理制度和矛盾解决机制</w:t>
      </w:r>
    </w:p>
    <w:p w:rsidR="003F65B4"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882B77">
        <w:rPr>
          <w:rFonts w:ascii="Times New Roman" w:eastAsia="仿宋_GB2312" w:hAnsi="Times New Roman"/>
          <w:b/>
          <w:sz w:val="32"/>
          <w:szCs w:val="32"/>
        </w:rPr>
        <w:t>四十九</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本会建立各项内部管理制度，完善相关管理规程。建立</w:t>
      </w:r>
      <w:r w:rsidR="003F65B4" w:rsidRPr="006B69DB">
        <w:rPr>
          <w:rFonts w:ascii="Times New Roman" w:eastAsia="仿宋_GB2312" w:hAnsi="Times New Roman" w:hint="eastAsia"/>
          <w:sz w:val="32"/>
          <w:szCs w:val="32"/>
        </w:rPr>
        <w:t>《会费管理办法》《财务管理制度》《内部控制制度》</w:t>
      </w:r>
      <w:r>
        <w:rPr>
          <w:rFonts w:ascii="Times New Roman" w:eastAsia="仿宋_GB2312" w:hAnsi="Times New Roman"/>
          <w:sz w:val="32"/>
          <w:szCs w:val="32"/>
        </w:rPr>
        <w:t>等相关制度和文件。</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第五十条</w:t>
      </w:r>
      <w:r>
        <w:rPr>
          <w:rFonts w:ascii="Times New Roman" w:eastAsia="仿宋_GB2312" w:hAnsi="Times New Roman"/>
          <w:sz w:val="32"/>
          <w:szCs w:val="32"/>
        </w:rPr>
        <w:t xml:space="preserve"> </w:t>
      </w:r>
      <w:r>
        <w:rPr>
          <w:rFonts w:ascii="Times New Roman" w:eastAsia="仿宋_GB2312" w:hAnsi="Times New Roman"/>
          <w:sz w:val="32"/>
          <w:szCs w:val="32"/>
        </w:rPr>
        <w:t>本会建立健全证书、印章、档案、文件等内部管理制度，并将以上物品和资料妥善保管于本会场所，任何单位、个人不得非法侵占。管理人员调动工作或者离职时，应当与接管人员办清交接手续。</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第五十</w:t>
      </w:r>
      <w:r w:rsidR="00882B77">
        <w:rPr>
          <w:rFonts w:ascii="Times New Roman" w:eastAsia="仿宋_GB2312" w:hAnsi="Times New Roman"/>
          <w:b/>
          <w:sz w:val="32"/>
          <w:szCs w:val="32"/>
        </w:rPr>
        <w:t>一</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本会证书、印章遗失时，经理事会</w:t>
      </w:r>
      <w:r>
        <w:rPr>
          <w:rFonts w:ascii="Times New Roman" w:eastAsia="仿宋_GB2312" w:hAnsi="Times New Roman"/>
          <w:sz w:val="32"/>
          <w:szCs w:val="32"/>
        </w:rPr>
        <w:t xml:space="preserve"> 2/3 </w:t>
      </w:r>
      <w:r>
        <w:rPr>
          <w:rFonts w:ascii="Times New Roman" w:eastAsia="仿宋_GB2312" w:hAnsi="Times New Roman"/>
          <w:sz w:val="32"/>
          <w:szCs w:val="32"/>
        </w:rPr>
        <w:t>以上理事表决通过，在公开发行的报刊上刊登遗失声明，按规定申请重新制发或者刻制。如被个人非法侵占，应通过法律途径要求返还。</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第五十</w:t>
      </w:r>
      <w:r w:rsidR="00882B77">
        <w:rPr>
          <w:rFonts w:ascii="Times New Roman" w:eastAsia="仿宋_GB2312" w:hAnsi="Times New Roman"/>
          <w:b/>
          <w:sz w:val="32"/>
          <w:szCs w:val="32"/>
        </w:rPr>
        <w:t>二</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本会建立民主协商和内部矛盾解决机制。如发生内部矛盾不能经过协商解决的，可以通过调解、诉讼等途径依法解决。</w:t>
      </w: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第五章</w:t>
      </w:r>
      <w:r>
        <w:rPr>
          <w:rFonts w:ascii="Times New Roman" w:eastAsia="黑体" w:hAnsi="Times New Roman"/>
          <w:sz w:val="32"/>
          <w:szCs w:val="32"/>
        </w:rPr>
        <w:t xml:space="preserve">  </w:t>
      </w:r>
      <w:r>
        <w:rPr>
          <w:rFonts w:ascii="Times New Roman" w:eastAsia="黑体" w:hAnsi="Times New Roman"/>
          <w:sz w:val="32"/>
          <w:szCs w:val="32"/>
        </w:rPr>
        <w:t>资产管理、使用原则</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b/>
          <w:sz w:val="32"/>
          <w:szCs w:val="32"/>
        </w:rPr>
        <w:t>五</w:t>
      </w:r>
      <w:r>
        <w:rPr>
          <w:rFonts w:ascii="Times New Roman" w:eastAsia="仿宋_GB2312" w:hAnsi="Times New Roman"/>
          <w:b/>
          <w:sz w:val="32"/>
          <w:szCs w:val="32"/>
        </w:rPr>
        <w:t>十</w:t>
      </w:r>
      <w:r w:rsidR="00882B77">
        <w:rPr>
          <w:rFonts w:ascii="Times New Roman" w:eastAsia="仿宋_GB2312" w:hAnsi="Times New Roman"/>
          <w:b/>
          <w:sz w:val="32"/>
          <w:szCs w:val="32"/>
        </w:rPr>
        <w:t>三</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本会收入来源：</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（一）会费；</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（二）捐赠；</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lastRenderedPageBreak/>
        <w:t>（三）政府资助；</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（四）在核准的业务范围内开展活动、提供服务的收入；</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（五）利息；</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w:t>
      </w:r>
      <w:r w:rsidR="003F65B4">
        <w:rPr>
          <w:rFonts w:ascii="Times New Roman" w:eastAsia="仿宋_GB2312" w:hAnsi="Times New Roman"/>
          <w:sz w:val="32"/>
          <w:szCs w:val="32"/>
        </w:rPr>
        <w:t>六</w:t>
      </w:r>
      <w:r>
        <w:rPr>
          <w:rFonts w:ascii="Times New Roman" w:eastAsia="仿宋_GB2312" w:hAnsi="Times New Roman"/>
          <w:sz w:val="32"/>
          <w:szCs w:val="32"/>
        </w:rPr>
        <w:t>）其他合法收入。</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bookmarkStart w:id="22" w:name="OLE_LINK51"/>
      <w:bookmarkStart w:id="23" w:name="OLE_LINK52"/>
      <w:r w:rsidR="003F65B4">
        <w:rPr>
          <w:rFonts w:ascii="Times New Roman" w:eastAsia="仿宋_GB2312" w:hAnsi="Times New Roman"/>
          <w:b/>
          <w:sz w:val="32"/>
          <w:szCs w:val="32"/>
        </w:rPr>
        <w:t>五</w:t>
      </w:r>
      <w:r>
        <w:rPr>
          <w:rFonts w:ascii="Times New Roman" w:eastAsia="仿宋_GB2312" w:hAnsi="Times New Roman"/>
          <w:b/>
          <w:sz w:val="32"/>
          <w:szCs w:val="32"/>
        </w:rPr>
        <w:t>十</w:t>
      </w:r>
      <w:bookmarkEnd w:id="22"/>
      <w:bookmarkEnd w:id="23"/>
      <w:r w:rsidR="00882B77">
        <w:rPr>
          <w:rFonts w:ascii="Times New Roman" w:eastAsia="仿宋_GB2312" w:hAnsi="Times New Roman"/>
          <w:b/>
          <w:sz w:val="32"/>
          <w:szCs w:val="32"/>
        </w:rPr>
        <w:t>四</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本会按照国家有关规定收取会员会费。</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五十</w:t>
      </w:r>
      <w:r w:rsidR="00882B77">
        <w:rPr>
          <w:rFonts w:ascii="Times New Roman" w:eastAsia="仿宋_GB2312" w:hAnsi="Times New Roman" w:hint="eastAsia"/>
          <w:b/>
          <w:sz w:val="32"/>
          <w:szCs w:val="32"/>
        </w:rPr>
        <w:t>五</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本会的收入除用于与本会有关的、合理的支出外，全部用于本章程规定的业务范围。</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五十</w:t>
      </w:r>
      <w:r w:rsidR="00882B77">
        <w:rPr>
          <w:rFonts w:ascii="Times New Roman" w:eastAsia="仿宋_GB2312" w:hAnsi="Times New Roman" w:hint="eastAsia"/>
          <w:b/>
          <w:sz w:val="32"/>
          <w:szCs w:val="32"/>
        </w:rPr>
        <w:t>六</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本会执行《民间非营利组织会计制度》，建立严格的财务管理制度，保证会计资料合法、真实、准确、完整。</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五十</w:t>
      </w:r>
      <w:r w:rsidR="00882B77">
        <w:rPr>
          <w:rFonts w:ascii="Times New Roman" w:eastAsia="仿宋_GB2312" w:hAnsi="Times New Roman" w:hint="eastAsia"/>
          <w:b/>
          <w:sz w:val="32"/>
          <w:szCs w:val="32"/>
        </w:rPr>
        <w:t>七</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本会配备具有专业能力的会计人员。会计不得兼任出纳。会计人员应当进行会计核算，实行会计监督。会计人员调动工作或者离职时，应当与接管人员办清交接手续。</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12459">
        <w:rPr>
          <w:rFonts w:ascii="Times New Roman" w:eastAsia="仿宋_GB2312" w:hAnsi="Times New Roman"/>
          <w:b/>
          <w:sz w:val="32"/>
          <w:szCs w:val="32"/>
        </w:rPr>
        <w:t>五十</w:t>
      </w:r>
      <w:r w:rsidR="00882B77">
        <w:rPr>
          <w:rFonts w:ascii="Times New Roman" w:eastAsia="仿宋_GB2312" w:hAnsi="Times New Roman"/>
          <w:b/>
          <w:sz w:val="32"/>
          <w:szCs w:val="32"/>
        </w:rPr>
        <w:t>八</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本会的资产管理执行国家规定的资产、财务管理制度，接受会员代表大会和有关部门的监督。资产来源属于国家拨款或者社会捐赠、资助的，应当接受审计机关的监督，并将有关情况以适当方式向社会公布。</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882B77">
        <w:rPr>
          <w:rFonts w:ascii="Times New Roman" w:eastAsia="仿宋_GB2312" w:hAnsi="Times New Roman"/>
          <w:b/>
          <w:sz w:val="32"/>
          <w:szCs w:val="32"/>
        </w:rPr>
        <w:t>五十九</w:t>
      </w:r>
      <w:r>
        <w:rPr>
          <w:rFonts w:ascii="Times New Roman" w:eastAsia="仿宋_GB2312" w:hAnsi="Times New Roman"/>
          <w:b/>
          <w:sz w:val="32"/>
          <w:szCs w:val="32"/>
        </w:rPr>
        <w:t>条</w:t>
      </w:r>
      <w:r>
        <w:rPr>
          <w:rFonts w:ascii="Times New Roman" w:eastAsia="仿宋_GB2312" w:hAnsi="Times New Roman"/>
          <w:sz w:val="32"/>
          <w:szCs w:val="32"/>
        </w:rPr>
        <w:t xml:space="preserve"> </w:t>
      </w:r>
      <w:r w:rsidRPr="006B69DB">
        <w:rPr>
          <w:rFonts w:ascii="Times New Roman" w:eastAsia="仿宋_GB2312" w:hAnsi="Times New Roman"/>
          <w:sz w:val="32"/>
          <w:szCs w:val="32"/>
        </w:rPr>
        <w:t>本会重大资产配置、处置须经常务理事会审议。</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第六十条</w:t>
      </w:r>
      <w:r>
        <w:rPr>
          <w:rFonts w:ascii="Times New Roman" w:eastAsia="仿宋_GB2312" w:hAnsi="Times New Roman"/>
          <w:sz w:val="32"/>
          <w:szCs w:val="32"/>
        </w:rPr>
        <w:t xml:space="preserve"> </w:t>
      </w:r>
      <w:r>
        <w:rPr>
          <w:rFonts w:ascii="Times New Roman" w:eastAsia="仿宋_GB2312" w:hAnsi="Times New Roman"/>
          <w:sz w:val="32"/>
          <w:szCs w:val="32"/>
        </w:rPr>
        <w:t>理事会（常务理事会）决议违反法律、行政法规或者本章程规定，致使本会遭受损失的，参与审议的理事（常务理事）应当承担责任。但经证明在表决时反对并记载于会议记录的，该理事（常务理事）可免除责任。</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第六十</w:t>
      </w:r>
      <w:r w:rsidR="00882B77">
        <w:rPr>
          <w:rFonts w:ascii="Times New Roman" w:eastAsia="仿宋_GB2312" w:hAnsi="Times New Roman"/>
          <w:b/>
          <w:sz w:val="32"/>
          <w:szCs w:val="32"/>
        </w:rPr>
        <w:t>一</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本会换届或者更换法定代表人之前应当进行财务审计。</w:t>
      </w:r>
    </w:p>
    <w:p w:rsidR="00536C01" w:rsidRDefault="00A17FE6"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lastRenderedPageBreak/>
        <w:t>法定代表人在任期间，本会发生违反《社会团体登记管理条例》和本章程的行为，法定代表人应当承担相关责任。因法定代表人失职，导致本会发生违法行为或者造成财产损失的，法定代表人应当承担个人责任。</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bookmarkStart w:id="24" w:name="OLE_LINK53"/>
      <w:r>
        <w:rPr>
          <w:rFonts w:ascii="Times New Roman" w:eastAsia="仿宋_GB2312" w:hAnsi="Times New Roman"/>
          <w:b/>
          <w:sz w:val="32"/>
          <w:szCs w:val="32"/>
        </w:rPr>
        <w:t>六十</w:t>
      </w:r>
      <w:bookmarkEnd w:id="24"/>
      <w:r w:rsidR="00882B77">
        <w:rPr>
          <w:rFonts w:ascii="Times New Roman" w:eastAsia="仿宋_GB2312" w:hAnsi="Times New Roman"/>
          <w:b/>
          <w:sz w:val="32"/>
          <w:szCs w:val="32"/>
        </w:rPr>
        <w:t>二</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本会的全部资产及其增值为本会所有，任何单位、个人不得侵占、私分和挪用，也不得在会员中分配。</w:t>
      </w:r>
    </w:p>
    <w:p w:rsidR="008D58EA" w:rsidRDefault="008D58EA"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第六章</w:t>
      </w:r>
      <w:r>
        <w:rPr>
          <w:rFonts w:ascii="Times New Roman" w:eastAsia="黑体" w:hAnsi="Times New Roman"/>
          <w:sz w:val="32"/>
          <w:szCs w:val="32"/>
        </w:rPr>
        <w:t xml:space="preserve">  </w:t>
      </w:r>
      <w:r>
        <w:rPr>
          <w:rFonts w:ascii="Times New Roman" w:eastAsia="黑体" w:hAnsi="Times New Roman"/>
          <w:sz w:val="32"/>
          <w:szCs w:val="32"/>
        </w:rPr>
        <w:t>信息公开与信用承诺</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六十</w:t>
      </w:r>
      <w:r w:rsidR="00882B77">
        <w:rPr>
          <w:rFonts w:ascii="Times New Roman" w:eastAsia="仿宋_GB2312" w:hAnsi="Times New Roman" w:hint="eastAsia"/>
          <w:b/>
          <w:sz w:val="32"/>
          <w:szCs w:val="32"/>
        </w:rPr>
        <w:t>三</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依据有关法规政策，履行信息公开义务，建立信息公开制度，及时向会员公开负责人名单、年度工作报告、第三方机构出具的报告、会费收支情况以及经理事会研究认为有必要公开的其他信息，及时向社会公开登记事项、章程、组织机构、接受捐赠、信用承诺、承接政府转移或者委托事项、可提供服务事项及运行情况等信息。</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六十</w:t>
      </w:r>
      <w:r w:rsidR="00882B77">
        <w:rPr>
          <w:rFonts w:ascii="Times New Roman" w:eastAsia="仿宋_GB2312" w:hAnsi="Times New Roman" w:hint="eastAsia"/>
          <w:b/>
          <w:sz w:val="32"/>
          <w:szCs w:val="32"/>
        </w:rPr>
        <w:t>四</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本会建立年度报告制度，年度报告内容及时向社会公开，接受公众监督。</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六十</w:t>
      </w:r>
      <w:r w:rsidR="00882B77">
        <w:rPr>
          <w:rFonts w:ascii="Times New Roman" w:eastAsia="仿宋_GB2312" w:hAnsi="Times New Roman" w:hint="eastAsia"/>
          <w:b/>
          <w:sz w:val="32"/>
          <w:szCs w:val="32"/>
        </w:rPr>
        <w:t>五</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本会重点围绕服务内容、服务方式、服务对象和收费标准等建立信用承诺制度，并向社会公开信用承诺内容。</w:t>
      </w:r>
    </w:p>
    <w:p w:rsidR="008D58EA" w:rsidRDefault="008D58EA"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p>
    <w:p w:rsidR="00536C01" w:rsidRDefault="00A17FE6" w:rsidP="00A2683D">
      <w:pPr>
        <w:autoSpaceDE w:val="0"/>
        <w:autoSpaceDN w:val="0"/>
        <w:adjustRightInd w:val="0"/>
        <w:snapToGrid w:val="0"/>
        <w:spacing w:beforeLines="50" w:before="156" w:afterLines="50" w:after="156" w:line="560" w:lineRule="exact"/>
        <w:jc w:val="center"/>
        <w:textAlignment w:val="baseline"/>
        <w:rPr>
          <w:rFonts w:ascii="Times New Roman" w:eastAsia="黑体" w:hAnsi="Times New Roman" w:cs="Times New Roman"/>
          <w:sz w:val="32"/>
          <w:szCs w:val="32"/>
        </w:rPr>
      </w:pPr>
      <w:r>
        <w:rPr>
          <w:rFonts w:ascii="Times New Roman" w:eastAsia="黑体" w:hAnsi="Times New Roman" w:cs="Times New Roman"/>
          <w:sz w:val="32"/>
          <w:szCs w:val="32"/>
        </w:rPr>
        <w:t>第七章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章程的修改程序</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hint="eastAsia"/>
          <w:b/>
          <w:sz w:val="32"/>
          <w:szCs w:val="32"/>
        </w:rPr>
        <w:t>六十</w:t>
      </w:r>
      <w:r w:rsidR="00882B77">
        <w:rPr>
          <w:rFonts w:ascii="Times New Roman" w:eastAsia="仿宋_GB2312" w:hAnsi="Times New Roman" w:hint="eastAsia"/>
          <w:b/>
          <w:sz w:val="32"/>
          <w:szCs w:val="32"/>
        </w:rPr>
        <w:t>六</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对本会章程的修改，由理事会表决通过，提交会员代表大会审议。</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lastRenderedPageBreak/>
        <w:t>第</w:t>
      </w:r>
      <w:r w:rsidR="003F65B4">
        <w:rPr>
          <w:rFonts w:ascii="Times New Roman" w:eastAsia="仿宋_GB2312" w:hAnsi="Times New Roman" w:hint="eastAsia"/>
          <w:b/>
          <w:sz w:val="32"/>
          <w:szCs w:val="32"/>
        </w:rPr>
        <w:t>六十</w:t>
      </w:r>
      <w:r w:rsidR="00882B77">
        <w:rPr>
          <w:rFonts w:ascii="Times New Roman" w:eastAsia="仿宋_GB2312" w:hAnsi="Times New Roman" w:hint="eastAsia"/>
          <w:b/>
          <w:sz w:val="32"/>
          <w:szCs w:val="32"/>
        </w:rPr>
        <w:t>七</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本会修改的章程，经会员代表大会到会会员代表</w:t>
      </w:r>
      <w:r>
        <w:rPr>
          <w:rFonts w:ascii="Times New Roman" w:eastAsia="仿宋_GB2312" w:hAnsi="Times New Roman"/>
          <w:sz w:val="32"/>
          <w:szCs w:val="32"/>
        </w:rPr>
        <w:t xml:space="preserve"> 2/3 </w:t>
      </w:r>
      <w:r>
        <w:rPr>
          <w:rFonts w:ascii="Times New Roman" w:eastAsia="仿宋_GB2312" w:hAnsi="Times New Roman"/>
          <w:sz w:val="32"/>
          <w:szCs w:val="32"/>
        </w:rPr>
        <w:t>以上表决通过后，在</w:t>
      </w:r>
      <w:r>
        <w:rPr>
          <w:rFonts w:ascii="Times New Roman" w:eastAsia="仿宋_GB2312" w:hAnsi="Times New Roman"/>
          <w:sz w:val="32"/>
          <w:szCs w:val="32"/>
        </w:rPr>
        <w:t xml:space="preserve"> 30 </w:t>
      </w:r>
      <w:r>
        <w:rPr>
          <w:rFonts w:ascii="Times New Roman" w:eastAsia="仿宋_GB2312" w:hAnsi="Times New Roman"/>
          <w:sz w:val="32"/>
          <w:szCs w:val="32"/>
        </w:rPr>
        <w:t>日内报</w:t>
      </w:r>
      <w:bookmarkStart w:id="25" w:name="OLE_LINK54"/>
      <w:bookmarkStart w:id="26" w:name="OLE_LINK55"/>
      <w:r w:rsidR="00312459" w:rsidRPr="006B69DB">
        <w:rPr>
          <w:rFonts w:ascii="Times New Roman" w:eastAsia="仿宋_GB2312" w:hAnsi="Times New Roman"/>
          <w:sz w:val="32"/>
          <w:szCs w:val="32"/>
        </w:rPr>
        <w:t>湖南省</w:t>
      </w:r>
      <w:r w:rsidR="00292C88" w:rsidRPr="006B69DB">
        <w:rPr>
          <w:rFonts w:ascii="Times New Roman" w:eastAsia="仿宋_GB2312" w:hAnsi="Times New Roman"/>
          <w:sz w:val="32"/>
          <w:szCs w:val="32"/>
        </w:rPr>
        <w:t>民政</w:t>
      </w:r>
      <w:r w:rsidR="00312459" w:rsidRPr="006B69DB">
        <w:rPr>
          <w:rFonts w:ascii="Times New Roman" w:eastAsia="仿宋_GB2312" w:hAnsi="Times New Roman"/>
          <w:sz w:val="32"/>
          <w:szCs w:val="32"/>
        </w:rPr>
        <w:t>厅</w:t>
      </w:r>
      <w:bookmarkEnd w:id="25"/>
      <w:bookmarkEnd w:id="26"/>
      <w:r>
        <w:rPr>
          <w:rFonts w:ascii="Times New Roman" w:eastAsia="仿宋_GB2312" w:hAnsi="Times New Roman"/>
          <w:sz w:val="32"/>
          <w:szCs w:val="32"/>
        </w:rPr>
        <w:t>核准，并自</w:t>
      </w:r>
      <w:r w:rsidR="00292C88" w:rsidRPr="006B69DB">
        <w:rPr>
          <w:rFonts w:ascii="Times New Roman" w:eastAsia="仿宋_GB2312" w:hAnsi="Times New Roman" w:hint="eastAsia"/>
          <w:sz w:val="32"/>
          <w:szCs w:val="32"/>
        </w:rPr>
        <w:t>湖南省民政厅</w:t>
      </w:r>
      <w:r>
        <w:rPr>
          <w:rFonts w:ascii="Times New Roman" w:eastAsia="仿宋_GB2312" w:hAnsi="Times New Roman"/>
          <w:sz w:val="32"/>
          <w:szCs w:val="32"/>
        </w:rPr>
        <w:t>核准后</w:t>
      </w:r>
      <w:r>
        <w:rPr>
          <w:rFonts w:ascii="Times New Roman" w:eastAsia="仿宋_GB2312" w:hAnsi="Times New Roman"/>
          <w:sz w:val="32"/>
          <w:szCs w:val="32"/>
        </w:rPr>
        <w:t xml:space="preserve"> 30 </w:t>
      </w:r>
      <w:r>
        <w:rPr>
          <w:rFonts w:ascii="Times New Roman" w:eastAsia="仿宋_GB2312" w:hAnsi="Times New Roman"/>
          <w:sz w:val="32"/>
          <w:szCs w:val="32"/>
        </w:rPr>
        <w:t>日内向社会公开。</w:t>
      </w:r>
    </w:p>
    <w:p w:rsidR="008D58EA" w:rsidRDefault="008D58EA" w:rsidP="00A2683D">
      <w:pPr>
        <w:pStyle w:val="a4"/>
        <w:autoSpaceDE w:val="0"/>
        <w:autoSpaceDN w:val="0"/>
        <w:adjustRightInd w:val="0"/>
        <w:snapToGrid w:val="0"/>
        <w:spacing w:after="0" w:line="560" w:lineRule="exact"/>
        <w:ind w:firstLineChars="200" w:firstLine="640"/>
        <w:textAlignment w:val="baseline"/>
        <w:rPr>
          <w:rFonts w:ascii="Times New Roman" w:eastAsia="仿宋_GB2312" w:hAnsi="Times New Roman"/>
          <w:sz w:val="32"/>
          <w:szCs w:val="32"/>
        </w:rPr>
      </w:pP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第八章</w:t>
      </w:r>
      <w:r>
        <w:rPr>
          <w:rFonts w:ascii="Times New Roman" w:eastAsia="黑体" w:hAnsi="Times New Roman"/>
          <w:sz w:val="32"/>
          <w:szCs w:val="32"/>
        </w:rPr>
        <w:t xml:space="preserve">  </w:t>
      </w:r>
      <w:r>
        <w:rPr>
          <w:rFonts w:ascii="Times New Roman" w:eastAsia="黑体" w:hAnsi="Times New Roman"/>
          <w:sz w:val="32"/>
          <w:szCs w:val="32"/>
        </w:rPr>
        <w:t>终止程序及终止后的财产处理</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882B77">
        <w:rPr>
          <w:rFonts w:ascii="Times New Roman" w:eastAsia="仿宋_GB2312" w:hAnsi="Times New Roman"/>
          <w:b/>
          <w:sz w:val="32"/>
          <w:szCs w:val="32"/>
        </w:rPr>
        <w:t>六十八</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本会终止动议由理事会或者常务理事会提出，报会员代表大会表决通过。</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882B77">
        <w:rPr>
          <w:rFonts w:ascii="Times New Roman" w:eastAsia="仿宋_GB2312" w:hAnsi="Times New Roman"/>
          <w:b/>
          <w:sz w:val="32"/>
          <w:szCs w:val="32"/>
        </w:rPr>
        <w:t>六十九</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本会终止前，应当依法成立清算组织，清理债权债务，处理善后事宜。清算期间，不开展清算以外的活动。</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第七十条</w:t>
      </w:r>
      <w:r>
        <w:rPr>
          <w:rFonts w:ascii="Times New Roman" w:eastAsia="仿宋_GB2312" w:hAnsi="Times New Roman"/>
          <w:sz w:val="32"/>
          <w:szCs w:val="32"/>
        </w:rPr>
        <w:t xml:space="preserve"> </w:t>
      </w:r>
      <w:r>
        <w:rPr>
          <w:rFonts w:ascii="Times New Roman" w:eastAsia="仿宋_GB2312" w:hAnsi="Times New Roman"/>
          <w:sz w:val="32"/>
          <w:szCs w:val="32"/>
        </w:rPr>
        <w:t>本会清算后的剩余财产，在</w:t>
      </w:r>
      <w:r w:rsidR="00292C88" w:rsidRPr="006B69DB">
        <w:rPr>
          <w:rFonts w:ascii="Times New Roman" w:eastAsia="仿宋_GB2312" w:hAnsi="Times New Roman"/>
          <w:sz w:val="32"/>
          <w:szCs w:val="32"/>
        </w:rPr>
        <w:t>湖南省财政厅</w:t>
      </w:r>
      <w:r w:rsidRPr="006B69DB">
        <w:rPr>
          <w:rFonts w:ascii="Times New Roman" w:eastAsia="仿宋_GB2312" w:hAnsi="Times New Roman"/>
          <w:sz w:val="32"/>
          <w:szCs w:val="32"/>
        </w:rPr>
        <w:t>、</w:t>
      </w:r>
      <w:r w:rsidR="00292C88" w:rsidRPr="006B69DB">
        <w:rPr>
          <w:rFonts w:ascii="Times New Roman" w:eastAsia="仿宋_GB2312" w:hAnsi="Times New Roman"/>
          <w:sz w:val="32"/>
          <w:szCs w:val="32"/>
        </w:rPr>
        <w:t>湖南省民政厅</w:t>
      </w:r>
      <w:r>
        <w:rPr>
          <w:rFonts w:ascii="Times New Roman" w:eastAsia="仿宋_GB2312" w:hAnsi="Times New Roman"/>
          <w:sz w:val="32"/>
          <w:szCs w:val="32"/>
        </w:rPr>
        <w:t>和有关部门的监督下，按照国家有关规定，用于发展与本会宗旨相关的事业，或者捐赠给宗旨相近的社会组织。</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第七十</w:t>
      </w:r>
      <w:r w:rsidR="00882B77">
        <w:rPr>
          <w:rFonts w:ascii="Times New Roman" w:eastAsia="仿宋_GB2312" w:hAnsi="Times New Roman"/>
          <w:b/>
          <w:sz w:val="32"/>
          <w:szCs w:val="32"/>
        </w:rPr>
        <w:t>一</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本会经</w:t>
      </w:r>
      <w:r w:rsidR="00292C88" w:rsidRPr="006B69DB">
        <w:rPr>
          <w:rFonts w:ascii="Times New Roman" w:eastAsia="仿宋_GB2312" w:hAnsi="Times New Roman" w:hint="eastAsia"/>
          <w:sz w:val="32"/>
          <w:szCs w:val="32"/>
        </w:rPr>
        <w:t>湖南省民政厅</w:t>
      </w:r>
      <w:r>
        <w:rPr>
          <w:rFonts w:ascii="Times New Roman" w:eastAsia="仿宋_GB2312" w:hAnsi="Times New Roman"/>
          <w:sz w:val="32"/>
          <w:szCs w:val="32"/>
        </w:rPr>
        <w:t>办理注销登记手续后即为终止。</w:t>
      </w:r>
    </w:p>
    <w:p w:rsidR="00536C01" w:rsidRDefault="00A17FE6" w:rsidP="00A2683D">
      <w:pPr>
        <w:pStyle w:val="a4"/>
        <w:autoSpaceDE w:val="0"/>
        <w:autoSpaceDN w:val="0"/>
        <w:adjustRightInd w:val="0"/>
        <w:snapToGrid w:val="0"/>
        <w:spacing w:beforeLines="50" w:before="156" w:afterLines="50" w:after="156" w:line="560" w:lineRule="exact"/>
        <w:jc w:val="center"/>
        <w:textAlignment w:val="baseline"/>
        <w:outlineLvl w:val="0"/>
        <w:rPr>
          <w:rFonts w:ascii="Times New Roman" w:eastAsia="黑体" w:hAnsi="Times New Roman"/>
          <w:sz w:val="32"/>
          <w:szCs w:val="32"/>
        </w:rPr>
      </w:pPr>
      <w:r>
        <w:rPr>
          <w:rFonts w:ascii="Times New Roman" w:eastAsia="黑体" w:hAnsi="Times New Roman"/>
          <w:sz w:val="32"/>
          <w:szCs w:val="32"/>
        </w:rPr>
        <w:t>第九章</w:t>
      </w:r>
      <w:r>
        <w:rPr>
          <w:rFonts w:ascii="Times New Roman" w:eastAsia="黑体" w:hAnsi="Times New Roman"/>
          <w:sz w:val="32"/>
          <w:szCs w:val="32"/>
        </w:rPr>
        <w:t xml:space="preserve">  </w:t>
      </w:r>
      <w:r>
        <w:rPr>
          <w:rFonts w:ascii="Times New Roman" w:eastAsia="黑体" w:hAnsi="Times New Roman"/>
          <w:sz w:val="32"/>
          <w:szCs w:val="32"/>
        </w:rPr>
        <w:t>附则</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b/>
          <w:sz w:val="32"/>
          <w:szCs w:val="32"/>
        </w:rPr>
        <w:t>七</w:t>
      </w:r>
      <w:r>
        <w:rPr>
          <w:rFonts w:ascii="Times New Roman" w:eastAsia="仿宋_GB2312" w:hAnsi="Times New Roman"/>
          <w:b/>
          <w:sz w:val="32"/>
          <w:szCs w:val="32"/>
        </w:rPr>
        <w:t>十</w:t>
      </w:r>
      <w:r w:rsidR="00882B77">
        <w:rPr>
          <w:rFonts w:ascii="Times New Roman" w:eastAsia="仿宋_GB2312" w:hAnsi="Times New Roman"/>
          <w:b/>
          <w:sz w:val="32"/>
          <w:szCs w:val="32"/>
        </w:rPr>
        <w:t>二</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本章程经</w:t>
      </w:r>
      <w:r w:rsidR="00882B77">
        <w:rPr>
          <w:rFonts w:ascii="Times New Roman" w:eastAsia="仿宋_GB2312" w:hAnsi="Times New Roman" w:hint="eastAsia"/>
          <w:sz w:val="32"/>
          <w:szCs w:val="32"/>
        </w:rPr>
        <w:t>2026</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日第</w:t>
      </w:r>
      <w:r w:rsidR="00882B77">
        <w:rPr>
          <w:rFonts w:ascii="Times New Roman" w:eastAsia="仿宋_GB2312" w:hAnsi="Times New Roman"/>
          <w:sz w:val="32"/>
          <w:szCs w:val="32"/>
        </w:rPr>
        <w:t>五</w:t>
      </w:r>
      <w:r>
        <w:rPr>
          <w:rFonts w:ascii="Times New Roman" w:eastAsia="仿宋_GB2312" w:hAnsi="Times New Roman"/>
          <w:sz w:val="32"/>
          <w:szCs w:val="32"/>
        </w:rPr>
        <w:t>次会员代表大会表决通过。</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b/>
          <w:sz w:val="32"/>
          <w:szCs w:val="32"/>
        </w:rPr>
        <w:t>七</w:t>
      </w:r>
      <w:r>
        <w:rPr>
          <w:rFonts w:ascii="Times New Roman" w:eastAsia="仿宋_GB2312" w:hAnsi="Times New Roman"/>
          <w:b/>
          <w:sz w:val="32"/>
          <w:szCs w:val="32"/>
        </w:rPr>
        <w:t>十</w:t>
      </w:r>
      <w:r w:rsidR="00882B77">
        <w:rPr>
          <w:rFonts w:ascii="Times New Roman" w:eastAsia="仿宋_GB2312" w:hAnsi="Times New Roman"/>
          <w:b/>
          <w:sz w:val="32"/>
          <w:szCs w:val="32"/>
        </w:rPr>
        <w:t>三</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本章程的解释权属于本会的理事会。</w:t>
      </w:r>
    </w:p>
    <w:p w:rsidR="00536C01" w:rsidRDefault="00A17FE6" w:rsidP="00A2683D">
      <w:pPr>
        <w:pStyle w:val="a4"/>
        <w:autoSpaceDE w:val="0"/>
        <w:autoSpaceDN w:val="0"/>
        <w:adjustRightInd w:val="0"/>
        <w:snapToGrid w:val="0"/>
        <w:spacing w:after="0" w:line="560" w:lineRule="exact"/>
        <w:ind w:firstLineChars="200" w:firstLine="643"/>
        <w:textAlignment w:val="baseline"/>
        <w:rPr>
          <w:rFonts w:ascii="Times New Roman" w:eastAsia="仿宋_GB2312" w:hAnsi="Times New Roman"/>
          <w:sz w:val="32"/>
          <w:szCs w:val="32"/>
        </w:rPr>
      </w:pPr>
      <w:r>
        <w:rPr>
          <w:rFonts w:ascii="Times New Roman" w:eastAsia="仿宋_GB2312" w:hAnsi="Times New Roman"/>
          <w:b/>
          <w:sz w:val="32"/>
          <w:szCs w:val="32"/>
        </w:rPr>
        <w:t>第</w:t>
      </w:r>
      <w:r w:rsidR="003F65B4">
        <w:rPr>
          <w:rFonts w:ascii="Times New Roman" w:eastAsia="仿宋_GB2312" w:hAnsi="Times New Roman"/>
          <w:b/>
          <w:sz w:val="32"/>
          <w:szCs w:val="32"/>
        </w:rPr>
        <w:t>七</w:t>
      </w:r>
      <w:r>
        <w:rPr>
          <w:rFonts w:ascii="Times New Roman" w:eastAsia="仿宋_GB2312" w:hAnsi="Times New Roman"/>
          <w:b/>
          <w:sz w:val="32"/>
          <w:szCs w:val="32"/>
        </w:rPr>
        <w:t>十</w:t>
      </w:r>
      <w:r w:rsidR="00882B77">
        <w:rPr>
          <w:rFonts w:ascii="Times New Roman" w:eastAsia="仿宋_GB2312" w:hAnsi="Times New Roman"/>
          <w:b/>
          <w:sz w:val="32"/>
          <w:szCs w:val="32"/>
        </w:rPr>
        <w:t>四</w:t>
      </w:r>
      <w:r>
        <w:rPr>
          <w:rFonts w:ascii="Times New Roman" w:eastAsia="仿宋_GB2312" w:hAnsi="Times New Roman"/>
          <w:b/>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本章程自</w:t>
      </w:r>
      <w:r w:rsidR="00292C88" w:rsidRPr="006B69DB">
        <w:rPr>
          <w:rFonts w:ascii="Times New Roman" w:eastAsia="仿宋_GB2312" w:hAnsi="Times New Roman" w:hint="eastAsia"/>
          <w:sz w:val="32"/>
          <w:szCs w:val="32"/>
        </w:rPr>
        <w:t>湖南省民政厅</w:t>
      </w:r>
      <w:r>
        <w:rPr>
          <w:rFonts w:ascii="Times New Roman" w:eastAsia="仿宋_GB2312" w:hAnsi="Times New Roman"/>
          <w:sz w:val="32"/>
          <w:szCs w:val="32"/>
        </w:rPr>
        <w:t>核准之日起生效。</w:t>
      </w:r>
    </w:p>
    <w:p w:rsidR="00536C01" w:rsidRDefault="00A17FE6" w:rsidP="00A2683D">
      <w:pPr>
        <w:spacing w:line="560" w:lineRule="exact"/>
      </w:pPr>
      <w:r>
        <w:rPr>
          <w:rFonts w:ascii="Times New Roman" w:eastAsia="仿宋" w:hAnsi="Times New Roman" w:cs="Times New Roman"/>
          <w:sz w:val="32"/>
          <w:szCs w:val="32"/>
          <w:lang w:bidi="ar"/>
        </w:rPr>
        <w:t xml:space="preserve"> </w:t>
      </w:r>
    </w:p>
    <w:sectPr w:rsidR="00536C01">
      <w:footerReference w:type="default" r:id="rId9"/>
      <w:pgSz w:w="11906" w:h="16838"/>
      <w:pgMar w:top="2154" w:right="1474" w:bottom="1361" w:left="1587" w:header="0" w:footer="1417"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07E" w:rsidRDefault="00F1607E">
      <w:r>
        <w:separator/>
      </w:r>
    </w:p>
  </w:endnote>
  <w:endnote w:type="continuationSeparator" w:id="0">
    <w:p w:rsidR="00F1607E" w:rsidRDefault="00F1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ialog">
    <w:altName w:val="Times New Roman"/>
    <w:charset w:val="00"/>
    <w:family w:val="auto"/>
    <w:pitch w:val="default"/>
  </w:font>
  <w:font w:name="仿宋_GB2312">
    <w:panose1 w:val="02010609030101010101"/>
    <w:charset w:val="86"/>
    <w:family w:val="modern"/>
    <w:pitch w:val="fixed"/>
    <w:sig w:usb0="00000001" w:usb1="080E0000" w:usb2="00000010" w:usb3="00000000" w:csb0="00040000" w:csb1="00000000"/>
    <w:embedRegular r:id="rId1" w:subsetted="1" w:fontKey="{0BC3A813-26C1-4449-AB9B-09BA0F3F21A9}"/>
    <w:embedBold r:id="rId2" w:subsetted="1" w:fontKey="{7E90877A-4CAF-4B3F-9E9D-79F417045EA0}"/>
  </w:font>
  <w:font w:name="Calibri">
    <w:panose1 w:val="020F0502020204030204"/>
    <w:charset w:val="00"/>
    <w:family w:val="swiss"/>
    <w:pitch w:val="variable"/>
    <w:sig w:usb0="E4002EFF" w:usb1="C000247B" w:usb2="00000009" w:usb3="00000000" w:csb0="000001FF" w:csb1="00000000"/>
    <w:embedRegular r:id="rId3" w:subsetted="1" w:fontKey="{8185F186-1C2B-4165-8395-5D7886D776CC}"/>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4645499F-3BF5-43CD-9177-B489857EC73E}"/>
  </w:font>
  <w:font w:name="Luxi Sans">
    <w:altName w:val="仿宋"/>
    <w:charset w:val="00"/>
    <w:family w:val="auto"/>
    <w:pitch w:val="default"/>
  </w:font>
  <w:font w:name="楷体_GB2312">
    <w:panose1 w:val="02010609030101010101"/>
    <w:charset w:val="86"/>
    <w:family w:val="modern"/>
    <w:pitch w:val="fixed"/>
    <w:sig w:usb0="00000001" w:usb1="080E0000" w:usb2="00000010" w:usb3="00000000" w:csb0="00040000" w:csb1="00000000"/>
    <w:embedBold r:id="rId5" w:subsetted="1" w:fontKey="{CB334475-8C35-4EBC-92DA-60F9B515E90B}"/>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01" w:rsidRDefault="00A17FE6">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36C01" w:rsidRDefault="00A17FE6">
                          <w:pPr>
                            <w:snapToGrid w:val="0"/>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866402">
                            <w:rPr>
                              <w:rFonts w:asciiTheme="minorEastAsia" w:hAnsiTheme="minorEastAsia" w:cstheme="minorEastAsia"/>
                              <w:noProof/>
                              <w:sz w:val="28"/>
                              <w:szCs w:val="28"/>
                            </w:rPr>
                            <w:t>2</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36C01" w:rsidRDefault="00A17FE6">
                    <w:pPr>
                      <w:snapToGrid w:val="0"/>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866402">
                      <w:rPr>
                        <w:rFonts w:asciiTheme="minorEastAsia" w:hAnsiTheme="minorEastAsia" w:cstheme="minorEastAsia"/>
                        <w:noProof/>
                        <w:sz w:val="28"/>
                        <w:szCs w:val="28"/>
                      </w:rPr>
                      <w:t>2</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07E" w:rsidRDefault="00F1607E">
      <w:r>
        <w:separator/>
      </w:r>
    </w:p>
  </w:footnote>
  <w:footnote w:type="continuationSeparator" w:id="0">
    <w:p w:rsidR="00F1607E" w:rsidRDefault="00F16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AB81E"/>
    <w:multiLevelType w:val="singleLevel"/>
    <w:tmpl w:val="D4F2003A"/>
    <w:lvl w:ilvl="0">
      <w:start w:val="2"/>
      <w:numFmt w:val="chineseCounting"/>
      <w:suff w:val="space"/>
      <w:lvlText w:val="第%1条"/>
      <w:lvlJc w:val="left"/>
      <w:rPr>
        <w:rFonts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E5754"/>
    <w:rsid w:val="F7FB1F84"/>
    <w:rsid w:val="FFFFE3AF"/>
    <w:rsid w:val="000219DB"/>
    <w:rsid w:val="00030B26"/>
    <w:rsid w:val="000E63C3"/>
    <w:rsid w:val="0017123D"/>
    <w:rsid w:val="00172180"/>
    <w:rsid w:val="00172E8B"/>
    <w:rsid w:val="001D7F79"/>
    <w:rsid w:val="00232267"/>
    <w:rsid w:val="00245E2F"/>
    <w:rsid w:val="0025770C"/>
    <w:rsid w:val="00292C88"/>
    <w:rsid w:val="002F7501"/>
    <w:rsid w:val="00312459"/>
    <w:rsid w:val="003D5267"/>
    <w:rsid w:val="003D7AB7"/>
    <w:rsid w:val="003E3AA7"/>
    <w:rsid w:val="003F65B4"/>
    <w:rsid w:val="00416815"/>
    <w:rsid w:val="004303BA"/>
    <w:rsid w:val="004A702A"/>
    <w:rsid w:val="004C69E5"/>
    <w:rsid w:val="004F6801"/>
    <w:rsid w:val="0051720B"/>
    <w:rsid w:val="00536C01"/>
    <w:rsid w:val="00651C7F"/>
    <w:rsid w:val="0066499B"/>
    <w:rsid w:val="006B42FD"/>
    <w:rsid w:val="006B69DB"/>
    <w:rsid w:val="006C2C59"/>
    <w:rsid w:val="00775B79"/>
    <w:rsid w:val="00777131"/>
    <w:rsid w:val="00861F52"/>
    <w:rsid w:val="00866402"/>
    <w:rsid w:val="00882B77"/>
    <w:rsid w:val="008C3B1A"/>
    <w:rsid w:val="008C589A"/>
    <w:rsid w:val="008D58EA"/>
    <w:rsid w:val="00973F42"/>
    <w:rsid w:val="00986AD1"/>
    <w:rsid w:val="00A17FE6"/>
    <w:rsid w:val="00A2683D"/>
    <w:rsid w:val="00A36AD5"/>
    <w:rsid w:val="00A3771A"/>
    <w:rsid w:val="00A839A0"/>
    <w:rsid w:val="00A91CE1"/>
    <w:rsid w:val="00AC2431"/>
    <w:rsid w:val="00AF65F2"/>
    <w:rsid w:val="00B5382B"/>
    <w:rsid w:val="00B66131"/>
    <w:rsid w:val="00B93998"/>
    <w:rsid w:val="00B94BBE"/>
    <w:rsid w:val="00BE2B67"/>
    <w:rsid w:val="00BE3A05"/>
    <w:rsid w:val="00D06A63"/>
    <w:rsid w:val="00D31140"/>
    <w:rsid w:val="00D945D9"/>
    <w:rsid w:val="00DE5DDF"/>
    <w:rsid w:val="00EC2AF9"/>
    <w:rsid w:val="00EF706D"/>
    <w:rsid w:val="00F1607E"/>
    <w:rsid w:val="00F677DF"/>
    <w:rsid w:val="00FF031A"/>
    <w:rsid w:val="02CA6FA4"/>
    <w:rsid w:val="05C77C26"/>
    <w:rsid w:val="0DCD184C"/>
    <w:rsid w:val="15F643EF"/>
    <w:rsid w:val="16117C6E"/>
    <w:rsid w:val="199A7373"/>
    <w:rsid w:val="529271E0"/>
    <w:rsid w:val="533E6EAA"/>
    <w:rsid w:val="53FE5754"/>
    <w:rsid w:val="5F342B7C"/>
    <w:rsid w:val="65CF1C8A"/>
    <w:rsid w:val="686627D8"/>
    <w:rsid w:val="690D78A8"/>
    <w:rsid w:val="6B8E42F3"/>
    <w:rsid w:val="7B9E3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ialog" w:eastAsia="仿宋_GB2312" w:hAnsi="Dialog" w:cs="Dialog"/>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nhideWhenUsed/>
    <w:qFormat/>
    <w:pPr>
      <w:keepNext/>
      <w:keepLines/>
      <w:spacing w:before="260" w:after="260"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next w:val="a"/>
    <w:qFormat/>
    <w:pPr>
      <w:spacing w:after="120"/>
      <w:ind w:leftChars="700" w:left="1440" w:rightChars="700" w:right="700"/>
    </w:pPr>
  </w:style>
  <w:style w:type="paragraph" w:styleId="a4">
    <w:name w:val="Body Text"/>
    <w:basedOn w:val="a"/>
    <w:link w:val="Char"/>
    <w:qFormat/>
    <w:pPr>
      <w:spacing w:after="120"/>
    </w:pPr>
    <w:rPr>
      <w:rFonts w:ascii="Calibri" w:eastAsia="宋体" w:hAnsi="Calibri" w:cs="Times New Roman"/>
      <w:szCs w:val="22"/>
    </w:rPr>
  </w:style>
  <w:style w:type="paragraph" w:styleId="5">
    <w:name w:val="toc 5"/>
    <w:basedOn w:val="a"/>
    <w:next w:val="a"/>
    <w:qFormat/>
    <w:pPr>
      <w:spacing w:beforeAutospacing="1" w:afterAutospacing="1"/>
      <w:ind w:leftChars="800" w:left="800"/>
    </w:pPr>
    <w:rPr>
      <w:rFonts w:ascii="Calibri" w:eastAsia="宋体" w:hAnsi="Calibri" w:cs="Times New Roman"/>
      <w:szCs w:val="22"/>
    </w:rPr>
  </w:style>
  <w:style w:type="paragraph" w:styleId="a5">
    <w:name w:val="footer"/>
    <w:basedOn w:val="a"/>
    <w:link w:val="Char0"/>
    <w:qFormat/>
    <w:pPr>
      <w:tabs>
        <w:tab w:val="center" w:pos="4153"/>
        <w:tab w:val="right" w:pos="8306"/>
      </w:tabs>
      <w:snapToGrid w:val="0"/>
      <w:jc w:val="left"/>
    </w:pPr>
    <w:rPr>
      <w:sz w:val="18"/>
    </w:rPr>
  </w:style>
  <w:style w:type="paragraph" w:styleId="a6">
    <w:name w:val="header"/>
    <w:basedOn w:val="a"/>
    <w:link w:val="Char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Char">
    <w:name w:val="标题 2 Char"/>
    <w:basedOn w:val="a1"/>
    <w:link w:val="2"/>
    <w:qFormat/>
    <w:rPr>
      <w:rFonts w:ascii="Luxi Sans" w:eastAsia="黑体" w:hAnsi="Luxi Sans" w:cs="Times New Roman" w:hint="default"/>
      <w:b/>
      <w:kern w:val="2"/>
      <w:sz w:val="32"/>
      <w:szCs w:val="22"/>
    </w:rPr>
  </w:style>
  <w:style w:type="character" w:customStyle="1" w:styleId="Char0">
    <w:name w:val="页脚 Char"/>
    <w:basedOn w:val="a1"/>
    <w:link w:val="a5"/>
    <w:qFormat/>
    <w:rPr>
      <w:rFonts w:ascii="Calibri" w:eastAsia="宋体" w:hAnsi="Calibri" w:cs="Times New Roman" w:hint="default"/>
      <w:kern w:val="2"/>
      <w:sz w:val="18"/>
      <w:szCs w:val="22"/>
    </w:rPr>
  </w:style>
  <w:style w:type="character" w:customStyle="1" w:styleId="3Char">
    <w:name w:val="标题 3 Char"/>
    <w:basedOn w:val="a1"/>
    <w:link w:val="3"/>
    <w:qFormat/>
    <w:rPr>
      <w:rFonts w:ascii="Calibri" w:eastAsia="宋体" w:hAnsi="Calibri" w:cs="Times New Roman" w:hint="default"/>
      <w:b/>
      <w:kern w:val="2"/>
      <w:sz w:val="32"/>
      <w:szCs w:val="22"/>
    </w:rPr>
  </w:style>
  <w:style w:type="character" w:customStyle="1" w:styleId="Char">
    <w:name w:val="正文文本 Char"/>
    <w:basedOn w:val="a1"/>
    <w:link w:val="a4"/>
    <w:qFormat/>
    <w:rPr>
      <w:rFonts w:ascii="Calibri" w:eastAsia="宋体" w:hAnsi="Calibri" w:cs="Times New Roman" w:hint="default"/>
      <w:kern w:val="2"/>
      <w:sz w:val="21"/>
      <w:szCs w:val="22"/>
    </w:rPr>
  </w:style>
  <w:style w:type="character" w:customStyle="1" w:styleId="1Char">
    <w:name w:val="标题 1 Char"/>
    <w:basedOn w:val="a1"/>
    <w:link w:val="1"/>
    <w:qFormat/>
    <w:rPr>
      <w:rFonts w:ascii="Calibri" w:eastAsia="宋体" w:hAnsi="Calibri" w:cs="Times New Roman" w:hint="default"/>
      <w:b/>
      <w:kern w:val="44"/>
      <w:sz w:val="44"/>
      <w:szCs w:val="22"/>
    </w:rPr>
  </w:style>
  <w:style w:type="character" w:customStyle="1" w:styleId="Char1">
    <w:name w:val="页眉 Char"/>
    <w:basedOn w:val="a1"/>
    <w:link w:val="a6"/>
    <w:qFormat/>
    <w:rPr>
      <w:rFonts w:ascii="Calibri" w:eastAsia="宋体" w:hAnsi="Calibri" w:cs="Times New Roman" w:hint="default"/>
      <w:kern w:val="2"/>
      <w:sz w:val="18"/>
      <w:szCs w:val="22"/>
    </w:rPr>
  </w:style>
  <w:style w:type="paragraph" w:styleId="a7">
    <w:name w:val="Balloon Text"/>
    <w:basedOn w:val="a"/>
    <w:link w:val="Char2"/>
    <w:rsid w:val="00DE5DDF"/>
    <w:rPr>
      <w:sz w:val="18"/>
      <w:szCs w:val="18"/>
    </w:rPr>
  </w:style>
  <w:style w:type="character" w:customStyle="1" w:styleId="Char2">
    <w:name w:val="批注框文本 Char"/>
    <w:basedOn w:val="a1"/>
    <w:link w:val="a7"/>
    <w:rsid w:val="00DE5DD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ialog" w:eastAsia="仿宋_GB2312" w:hAnsi="Dialog" w:cs="Dialog"/>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nhideWhenUsed/>
    <w:qFormat/>
    <w:pPr>
      <w:keepNext/>
      <w:keepLines/>
      <w:spacing w:before="260" w:after="260"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next w:val="a"/>
    <w:qFormat/>
    <w:pPr>
      <w:spacing w:after="120"/>
      <w:ind w:leftChars="700" w:left="1440" w:rightChars="700" w:right="700"/>
    </w:pPr>
  </w:style>
  <w:style w:type="paragraph" w:styleId="a4">
    <w:name w:val="Body Text"/>
    <w:basedOn w:val="a"/>
    <w:link w:val="Char"/>
    <w:qFormat/>
    <w:pPr>
      <w:spacing w:after="120"/>
    </w:pPr>
    <w:rPr>
      <w:rFonts w:ascii="Calibri" w:eastAsia="宋体" w:hAnsi="Calibri" w:cs="Times New Roman"/>
      <w:szCs w:val="22"/>
    </w:rPr>
  </w:style>
  <w:style w:type="paragraph" w:styleId="5">
    <w:name w:val="toc 5"/>
    <w:basedOn w:val="a"/>
    <w:next w:val="a"/>
    <w:qFormat/>
    <w:pPr>
      <w:spacing w:beforeAutospacing="1" w:afterAutospacing="1"/>
      <w:ind w:leftChars="800" w:left="800"/>
    </w:pPr>
    <w:rPr>
      <w:rFonts w:ascii="Calibri" w:eastAsia="宋体" w:hAnsi="Calibri" w:cs="Times New Roman"/>
      <w:szCs w:val="22"/>
    </w:rPr>
  </w:style>
  <w:style w:type="paragraph" w:styleId="a5">
    <w:name w:val="footer"/>
    <w:basedOn w:val="a"/>
    <w:link w:val="Char0"/>
    <w:qFormat/>
    <w:pPr>
      <w:tabs>
        <w:tab w:val="center" w:pos="4153"/>
        <w:tab w:val="right" w:pos="8306"/>
      </w:tabs>
      <w:snapToGrid w:val="0"/>
      <w:jc w:val="left"/>
    </w:pPr>
    <w:rPr>
      <w:sz w:val="18"/>
    </w:rPr>
  </w:style>
  <w:style w:type="paragraph" w:styleId="a6">
    <w:name w:val="header"/>
    <w:basedOn w:val="a"/>
    <w:link w:val="Char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Char">
    <w:name w:val="标题 2 Char"/>
    <w:basedOn w:val="a1"/>
    <w:link w:val="2"/>
    <w:qFormat/>
    <w:rPr>
      <w:rFonts w:ascii="Luxi Sans" w:eastAsia="黑体" w:hAnsi="Luxi Sans" w:cs="Times New Roman" w:hint="default"/>
      <w:b/>
      <w:kern w:val="2"/>
      <w:sz w:val="32"/>
      <w:szCs w:val="22"/>
    </w:rPr>
  </w:style>
  <w:style w:type="character" w:customStyle="1" w:styleId="Char0">
    <w:name w:val="页脚 Char"/>
    <w:basedOn w:val="a1"/>
    <w:link w:val="a5"/>
    <w:qFormat/>
    <w:rPr>
      <w:rFonts w:ascii="Calibri" w:eastAsia="宋体" w:hAnsi="Calibri" w:cs="Times New Roman" w:hint="default"/>
      <w:kern w:val="2"/>
      <w:sz w:val="18"/>
      <w:szCs w:val="22"/>
    </w:rPr>
  </w:style>
  <w:style w:type="character" w:customStyle="1" w:styleId="3Char">
    <w:name w:val="标题 3 Char"/>
    <w:basedOn w:val="a1"/>
    <w:link w:val="3"/>
    <w:qFormat/>
    <w:rPr>
      <w:rFonts w:ascii="Calibri" w:eastAsia="宋体" w:hAnsi="Calibri" w:cs="Times New Roman" w:hint="default"/>
      <w:b/>
      <w:kern w:val="2"/>
      <w:sz w:val="32"/>
      <w:szCs w:val="22"/>
    </w:rPr>
  </w:style>
  <w:style w:type="character" w:customStyle="1" w:styleId="Char">
    <w:name w:val="正文文本 Char"/>
    <w:basedOn w:val="a1"/>
    <w:link w:val="a4"/>
    <w:qFormat/>
    <w:rPr>
      <w:rFonts w:ascii="Calibri" w:eastAsia="宋体" w:hAnsi="Calibri" w:cs="Times New Roman" w:hint="default"/>
      <w:kern w:val="2"/>
      <w:sz w:val="21"/>
      <w:szCs w:val="22"/>
    </w:rPr>
  </w:style>
  <w:style w:type="character" w:customStyle="1" w:styleId="1Char">
    <w:name w:val="标题 1 Char"/>
    <w:basedOn w:val="a1"/>
    <w:link w:val="1"/>
    <w:qFormat/>
    <w:rPr>
      <w:rFonts w:ascii="Calibri" w:eastAsia="宋体" w:hAnsi="Calibri" w:cs="Times New Roman" w:hint="default"/>
      <w:b/>
      <w:kern w:val="44"/>
      <w:sz w:val="44"/>
      <w:szCs w:val="22"/>
    </w:rPr>
  </w:style>
  <w:style w:type="character" w:customStyle="1" w:styleId="Char1">
    <w:name w:val="页眉 Char"/>
    <w:basedOn w:val="a1"/>
    <w:link w:val="a6"/>
    <w:qFormat/>
    <w:rPr>
      <w:rFonts w:ascii="Calibri" w:eastAsia="宋体" w:hAnsi="Calibri" w:cs="Times New Roman" w:hint="default"/>
      <w:kern w:val="2"/>
      <w:sz w:val="18"/>
      <w:szCs w:val="22"/>
    </w:rPr>
  </w:style>
  <w:style w:type="paragraph" w:styleId="a7">
    <w:name w:val="Balloon Text"/>
    <w:basedOn w:val="a"/>
    <w:link w:val="Char2"/>
    <w:rsid w:val="00DE5DDF"/>
    <w:rPr>
      <w:sz w:val="18"/>
      <w:szCs w:val="18"/>
    </w:rPr>
  </w:style>
  <w:style w:type="character" w:customStyle="1" w:styleId="Char2">
    <w:name w:val="批注框文本 Char"/>
    <w:basedOn w:val="a1"/>
    <w:link w:val="a7"/>
    <w:rsid w:val="00DE5DD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485265">
      <w:bodyDiv w:val="1"/>
      <w:marLeft w:val="0"/>
      <w:marRight w:val="0"/>
      <w:marTop w:val="0"/>
      <w:marBottom w:val="0"/>
      <w:divBdr>
        <w:top w:val="none" w:sz="0" w:space="0" w:color="auto"/>
        <w:left w:val="none" w:sz="0" w:space="0" w:color="auto"/>
        <w:bottom w:val="none" w:sz="0" w:space="0" w:color="auto"/>
        <w:right w:val="none" w:sz="0" w:space="0" w:color="auto"/>
      </w:divBdr>
    </w:div>
    <w:div w:id="1606880882">
      <w:bodyDiv w:val="1"/>
      <w:marLeft w:val="0"/>
      <w:marRight w:val="0"/>
      <w:marTop w:val="0"/>
      <w:marBottom w:val="0"/>
      <w:divBdr>
        <w:top w:val="none" w:sz="0" w:space="0" w:color="auto"/>
        <w:left w:val="none" w:sz="0" w:space="0" w:color="auto"/>
        <w:bottom w:val="none" w:sz="0" w:space="0" w:color="auto"/>
        <w:right w:val="none" w:sz="0" w:space="0" w:color="auto"/>
      </w:divBdr>
    </w:div>
    <w:div w:id="2086340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19</Pages>
  <Words>1285</Words>
  <Characters>7328</Characters>
  <Application>Microsoft Office Word</Application>
  <DocSecurity>0</DocSecurity>
  <Lines>61</Lines>
  <Paragraphs>17</Paragraphs>
  <ScaleCrop>false</ScaleCrop>
  <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周小红</cp:lastModifiedBy>
  <cp:revision>17</cp:revision>
  <cp:lastPrinted>2026-01-30T01:22:00Z</cp:lastPrinted>
  <dcterms:created xsi:type="dcterms:W3CDTF">2025-08-01T18:48:00Z</dcterms:created>
  <dcterms:modified xsi:type="dcterms:W3CDTF">2026-01-30T07:56:00Z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eyJoZGlkIjoiOTE0ZTI5ODQyYjY1MDVjZTZmMTI0ZDRmMDI5YTFmY2YiLCJ1c2VySWQiOiIyNTYyNDk2MzcifQ==</vt:lpwstr>
  </property>
  <property fmtid="{D5CDD505-2E9C-101B-9397-08002B2CF9AE}" pid="4" name="ICV">
    <vt:lpwstr>98C1CE6B55D34FB3B0F05D24617C4071_12</vt:lpwstr>
  </property>
</Properties>
</file>